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62D4A" w14:textId="00AB2F63" w:rsidR="00140771" w:rsidRPr="00140771" w:rsidRDefault="00140771" w:rsidP="00140771">
      <w:pPr>
        <w:rPr>
          <w:lang w:val="de-DE"/>
        </w:rPr>
      </w:pPr>
      <w:r w:rsidRPr="00140771">
        <w:rPr>
          <w:noProof/>
          <w:lang w:val="en-IN"/>
        </w:rPr>
        <w:drawing>
          <wp:inline distT="0" distB="0" distL="0" distR="0" wp14:anchorId="34251DF5" wp14:editId="20DFEC4C">
            <wp:extent cx="1341120" cy="754380"/>
            <wp:effectExtent l="0" t="0" r="0" b="0"/>
            <wp:docPr id="7005283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120" cy="754380"/>
                    </a:xfrm>
                    <a:prstGeom prst="rect">
                      <a:avLst/>
                    </a:prstGeom>
                    <a:noFill/>
                    <a:ln>
                      <a:noFill/>
                    </a:ln>
                  </pic:spPr>
                </pic:pic>
              </a:graphicData>
            </a:graphic>
          </wp:inline>
        </w:drawing>
      </w:r>
      <w:r w:rsidRPr="00140771">
        <w:rPr>
          <w:lang w:val="de-DE"/>
        </w:rPr>
        <w:t xml:space="preserve">                                                                          </w:t>
      </w:r>
      <w:r>
        <w:rPr>
          <w:lang w:val="de-DE"/>
        </w:rPr>
        <w:t xml:space="preserve">          </w:t>
      </w:r>
      <w:r w:rsidRPr="00140771">
        <w:rPr>
          <w:noProof/>
          <w:lang w:val="en-IN"/>
        </w:rPr>
        <w:drawing>
          <wp:inline distT="0" distB="0" distL="0" distR="0" wp14:anchorId="0EFB1520" wp14:editId="4E25FB37">
            <wp:extent cx="1760220" cy="739140"/>
            <wp:effectExtent l="0" t="0" r="0" b="3810"/>
            <wp:docPr id="1976550383" name="Picture 3"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o with blue and black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220" cy="739140"/>
                    </a:xfrm>
                    <a:prstGeom prst="rect">
                      <a:avLst/>
                    </a:prstGeom>
                    <a:noFill/>
                    <a:ln>
                      <a:noFill/>
                    </a:ln>
                  </pic:spPr>
                </pic:pic>
              </a:graphicData>
            </a:graphic>
          </wp:inline>
        </w:drawing>
      </w:r>
    </w:p>
    <w:p w14:paraId="57E4405B" w14:textId="69E4214D" w:rsidR="00140771" w:rsidRPr="002D5F12" w:rsidRDefault="00140771" w:rsidP="00140771">
      <w:pPr>
        <w:spacing w:after="0"/>
        <w:rPr>
          <w:rFonts w:cs="Calibri"/>
          <w:b/>
          <w:bCs/>
          <w:lang w:val="de-DE"/>
        </w:rPr>
      </w:pPr>
      <w:r w:rsidRPr="002D5F12">
        <w:rPr>
          <w:rFonts w:cs="Calibri"/>
          <w:b/>
          <w:bCs/>
          <w:lang w:val="de-DE"/>
        </w:rPr>
        <w:t>Hochschule Flensburg</w:t>
      </w:r>
      <w:r w:rsidRPr="002D5F12">
        <w:rPr>
          <w:rFonts w:cs="Calibri"/>
          <w:b/>
          <w:bCs/>
          <w:lang w:val="de-DE"/>
        </w:rPr>
        <w:tab/>
      </w:r>
      <w:r w:rsidRPr="002D5F12">
        <w:rPr>
          <w:rFonts w:cs="Calibri"/>
          <w:b/>
          <w:bCs/>
          <w:lang w:val="de-DE"/>
        </w:rPr>
        <w:tab/>
      </w:r>
      <w:r w:rsidRPr="002D5F12">
        <w:rPr>
          <w:rFonts w:cs="Calibri"/>
          <w:b/>
          <w:bCs/>
          <w:lang w:val="de-DE"/>
        </w:rPr>
        <w:tab/>
      </w:r>
      <w:r w:rsidRPr="002D5F12">
        <w:rPr>
          <w:rFonts w:cs="Calibri"/>
          <w:b/>
          <w:bCs/>
          <w:lang w:val="de-DE"/>
        </w:rPr>
        <w:tab/>
        <w:t xml:space="preserve">     Wind Energy Technology Institude</w:t>
      </w:r>
    </w:p>
    <w:p w14:paraId="6A85C00B" w14:textId="7DDD6662" w:rsidR="00140771" w:rsidRPr="002D5F12" w:rsidRDefault="00140771" w:rsidP="00140771">
      <w:pPr>
        <w:spacing w:after="0"/>
        <w:rPr>
          <w:rFonts w:cs="Calibri"/>
          <w:lang w:val="en-IN"/>
        </w:rPr>
      </w:pPr>
      <w:r w:rsidRPr="002D5F12">
        <w:rPr>
          <w:rFonts w:cs="Calibri"/>
          <w:lang w:val="en-IN"/>
        </w:rPr>
        <w:t>University of Applied Science</w:t>
      </w:r>
      <w:r w:rsidRPr="002D5F12">
        <w:rPr>
          <w:rFonts w:cs="Calibri"/>
          <w:lang w:val="en-IN"/>
        </w:rPr>
        <w:tab/>
      </w:r>
      <w:r w:rsidRPr="002D5F12">
        <w:rPr>
          <w:rFonts w:cs="Calibri"/>
          <w:lang w:val="en-IN"/>
        </w:rPr>
        <w:tab/>
      </w:r>
      <w:r w:rsidRPr="002D5F12">
        <w:rPr>
          <w:rFonts w:cs="Calibri"/>
          <w:lang w:val="en-IN"/>
        </w:rPr>
        <w:tab/>
        <w:t xml:space="preserve">                  Research on wind Energy</w:t>
      </w:r>
    </w:p>
    <w:p w14:paraId="1CA765F9" w14:textId="77777777" w:rsidR="00140771" w:rsidRPr="002D5F12" w:rsidRDefault="00140771" w:rsidP="00140771">
      <w:pPr>
        <w:rPr>
          <w:rFonts w:cs="Calibri"/>
          <w:lang w:val="en-IN"/>
        </w:rPr>
      </w:pPr>
    </w:p>
    <w:p w14:paraId="5CFFB801" w14:textId="77777777" w:rsidR="00140771" w:rsidRPr="002D5F12" w:rsidRDefault="00140771" w:rsidP="00140771">
      <w:pPr>
        <w:rPr>
          <w:rFonts w:cs="Calibri"/>
          <w:lang w:val="en-IN"/>
        </w:rPr>
      </w:pPr>
    </w:p>
    <w:p w14:paraId="59BA8207" w14:textId="77777777" w:rsidR="00140771" w:rsidRPr="002D5F12" w:rsidRDefault="00140771" w:rsidP="00140771">
      <w:pPr>
        <w:rPr>
          <w:rFonts w:cs="Calibri"/>
          <w:lang w:val="en-IN"/>
        </w:rPr>
      </w:pPr>
    </w:p>
    <w:p w14:paraId="5942E131" w14:textId="5B80BC3C" w:rsidR="00140771" w:rsidRPr="002D5F12" w:rsidRDefault="00140771" w:rsidP="00140771">
      <w:pPr>
        <w:jc w:val="center"/>
        <w:rPr>
          <w:rFonts w:cs="Calibri"/>
          <w:b/>
          <w:bCs/>
          <w:sz w:val="36"/>
          <w:szCs w:val="36"/>
          <w:lang w:val="en-IN"/>
        </w:rPr>
      </w:pPr>
      <w:r w:rsidRPr="002D5F12">
        <w:rPr>
          <w:rFonts w:cs="Calibri"/>
          <w:b/>
          <w:bCs/>
          <w:sz w:val="36"/>
          <w:szCs w:val="36"/>
          <w:lang w:val="en-IN"/>
        </w:rPr>
        <w:t xml:space="preserve">Advance Wind Farm Development, </w:t>
      </w:r>
      <w:proofErr w:type="spellStart"/>
      <w:r w:rsidRPr="002D5F12">
        <w:rPr>
          <w:rFonts w:cs="Calibri"/>
          <w:b/>
          <w:bCs/>
          <w:sz w:val="36"/>
          <w:szCs w:val="36"/>
          <w:lang w:val="en-IN"/>
        </w:rPr>
        <w:t>WiSe</w:t>
      </w:r>
      <w:proofErr w:type="spellEnd"/>
      <w:r w:rsidRPr="002D5F12">
        <w:rPr>
          <w:rFonts w:cs="Calibri"/>
          <w:b/>
          <w:bCs/>
          <w:sz w:val="36"/>
          <w:szCs w:val="36"/>
          <w:lang w:val="en-IN"/>
        </w:rPr>
        <w:t xml:space="preserve"> 2024/25</w:t>
      </w:r>
    </w:p>
    <w:p w14:paraId="75C6050A" w14:textId="77777777" w:rsidR="00140771" w:rsidRPr="002D5F12" w:rsidRDefault="00140771" w:rsidP="00140771">
      <w:pPr>
        <w:jc w:val="center"/>
        <w:rPr>
          <w:rFonts w:cs="Calibri"/>
          <w:sz w:val="28"/>
          <w:szCs w:val="28"/>
          <w:lang w:val="en-IN"/>
        </w:rPr>
      </w:pPr>
      <w:r w:rsidRPr="002D5F12">
        <w:rPr>
          <w:rFonts w:cs="Calibri"/>
          <w:sz w:val="28"/>
          <w:szCs w:val="28"/>
          <w:lang w:val="en-IN"/>
        </w:rPr>
        <w:t>Master’s degree in Wind Engineering, Flensburg, Germany</w:t>
      </w:r>
    </w:p>
    <w:p w14:paraId="48BC5495" w14:textId="77777777" w:rsidR="00140771" w:rsidRPr="002D5F12" w:rsidRDefault="00140771" w:rsidP="00140771">
      <w:pPr>
        <w:rPr>
          <w:rFonts w:cs="Calibri"/>
          <w:lang w:val="en-IN"/>
        </w:rPr>
      </w:pPr>
    </w:p>
    <w:p w14:paraId="7C05AD05" w14:textId="77777777" w:rsidR="00140771" w:rsidRPr="002D5F12" w:rsidRDefault="00140771" w:rsidP="00140771">
      <w:pPr>
        <w:rPr>
          <w:rFonts w:cs="Calibri"/>
          <w:lang w:val="en-IN"/>
        </w:rPr>
      </w:pPr>
    </w:p>
    <w:p w14:paraId="253164B2" w14:textId="77777777" w:rsidR="00140771" w:rsidRPr="002D5F12" w:rsidRDefault="00140771" w:rsidP="00140771">
      <w:pPr>
        <w:rPr>
          <w:rFonts w:cs="Calibri"/>
          <w:lang w:val="en-IN"/>
        </w:rPr>
      </w:pPr>
    </w:p>
    <w:p w14:paraId="00CB914E" w14:textId="77777777" w:rsidR="00140771" w:rsidRPr="002D5F12" w:rsidRDefault="00140771" w:rsidP="00140771">
      <w:pPr>
        <w:jc w:val="center"/>
        <w:rPr>
          <w:rFonts w:cs="Calibri"/>
          <w:b/>
          <w:bCs/>
          <w:lang w:val="en-IN"/>
        </w:rPr>
      </w:pPr>
      <w:r w:rsidRPr="002D5F12">
        <w:rPr>
          <w:rFonts w:cs="Calibri"/>
          <w:b/>
          <w:bCs/>
          <w:lang w:val="en-IN"/>
        </w:rPr>
        <w:t>Submitted by</w:t>
      </w:r>
    </w:p>
    <w:p w14:paraId="1C9213D0" w14:textId="77777777" w:rsidR="00140771" w:rsidRPr="002D5F12" w:rsidRDefault="00140771" w:rsidP="00140771">
      <w:pPr>
        <w:jc w:val="center"/>
        <w:rPr>
          <w:rFonts w:cs="Calibri"/>
          <w:lang w:val="en-IN"/>
        </w:rPr>
      </w:pPr>
      <w:r w:rsidRPr="002D5F12">
        <w:rPr>
          <w:rFonts w:cs="Calibri"/>
          <w:lang w:val="en-IN"/>
        </w:rPr>
        <w:t xml:space="preserve">Karan Soni </w:t>
      </w:r>
      <w:r w:rsidRPr="002D5F12">
        <w:rPr>
          <w:rFonts w:cs="Calibri"/>
          <w:lang w:val="en-IN"/>
        </w:rPr>
        <w:tab/>
      </w:r>
      <w:r w:rsidRPr="002D5F12">
        <w:rPr>
          <w:rFonts w:cs="Calibri"/>
          <w:lang w:val="en-IN"/>
        </w:rPr>
        <w:tab/>
        <w:t>(760153)</w:t>
      </w:r>
    </w:p>
    <w:p w14:paraId="2B0EC810" w14:textId="500B3BB5" w:rsidR="00140771" w:rsidRPr="002D5F12" w:rsidRDefault="00140771" w:rsidP="00140771">
      <w:pPr>
        <w:jc w:val="center"/>
        <w:rPr>
          <w:rFonts w:cs="Calibri"/>
        </w:rPr>
      </w:pPr>
      <w:r w:rsidRPr="002D5F12">
        <w:rPr>
          <w:rFonts w:cs="Calibri"/>
        </w:rPr>
        <w:t xml:space="preserve">Mostafa </w:t>
      </w:r>
      <w:proofErr w:type="spellStart"/>
      <w:r w:rsidR="00BB503E" w:rsidRPr="002D5F12">
        <w:rPr>
          <w:rFonts w:cs="Calibri"/>
        </w:rPr>
        <w:t>Mozafary</w:t>
      </w:r>
      <w:proofErr w:type="spellEnd"/>
      <w:r w:rsidRPr="002D5F12">
        <w:rPr>
          <w:rFonts w:cs="Calibri"/>
        </w:rPr>
        <w:tab/>
        <w:t>(750247)</w:t>
      </w:r>
    </w:p>
    <w:p w14:paraId="711DE750" w14:textId="47072E91" w:rsidR="00140771" w:rsidRPr="002D5F12" w:rsidRDefault="00BB503E" w:rsidP="00BB503E">
      <w:pPr>
        <w:ind w:left="2880"/>
        <w:rPr>
          <w:rFonts w:cs="Calibri"/>
          <w:lang w:val="en-IN"/>
        </w:rPr>
      </w:pPr>
      <w:r w:rsidRPr="002D5F12">
        <w:rPr>
          <w:rFonts w:cs="Calibri"/>
        </w:rPr>
        <w:t xml:space="preserve">  </w:t>
      </w:r>
      <w:r w:rsidR="00140771" w:rsidRPr="002D5F12">
        <w:rPr>
          <w:rFonts w:cs="Calibri"/>
        </w:rPr>
        <w:t xml:space="preserve">Rahul </w:t>
      </w:r>
      <w:r w:rsidRPr="002D5F12">
        <w:rPr>
          <w:rFonts w:cs="Calibri"/>
        </w:rPr>
        <w:t>Patil</w:t>
      </w:r>
      <w:r w:rsidR="00140771" w:rsidRPr="002D5F12">
        <w:rPr>
          <w:rFonts w:cs="Calibri"/>
        </w:rPr>
        <w:tab/>
      </w:r>
      <w:proofErr w:type="gramStart"/>
      <w:r w:rsidR="00CD6A3E" w:rsidRPr="002D5F12">
        <w:rPr>
          <w:rFonts w:cs="Calibri"/>
        </w:rPr>
        <w:tab/>
        <w:t xml:space="preserve"> </w:t>
      </w:r>
      <w:r w:rsidR="00CD6A3E">
        <w:rPr>
          <w:rFonts w:cs="Calibri"/>
        </w:rPr>
        <w:t xml:space="preserve"> </w:t>
      </w:r>
      <w:r w:rsidR="00CD6A3E" w:rsidRPr="002D5F12">
        <w:rPr>
          <w:rFonts w:cs="Calibri"/>
        </w:rPr>
        <w:t>(</w:t>
      </w:r>
      <w:proofErr w:type="gramEnd"/>
      <w:r w:rsidR="00140771" w:rsidRPr="002D5F12">
        <w:rPr>
          <w:rFonts w:cs="Calibri"/>
        </w:rPr>
        <w:t>750532)</w:t>
      </w:r>
    </w:p>
    <w:p w14:paraId="233FD3ED" w14:textId="77777777" w:rsidR="00140771" w:rsidRPr="002D5F12" w:rsidRDefault="00140771" w:rsidP="00140771">
      <w:pPr>
        <w:rPr>
          <w:rFonts w:cs="Calibri"/>
          <w:lang w:val="en-IN"/>
        </w:rPr>
      </w:pPr>
    </w:p>
    <w:p w14:paraId="62B1DD86" w14:textId="77777777" w:rsidR="00140771" w:rsidRPr="002D5F12" w:rsidRDefault="00140771" w:rsidP="00140771">
      <w:pPr>
        <w:rPr>
          <w:rFonts w:cs="Calibri"/>
          <w:lang w:val="en-IN"/>
        </w:rPr>
      </w:pPr>
    </w:p>
    <w:p w14:paraId="62BB9325" w14:textId="77777777" w:rsidR="00140771" w:rsidRPr="002D5F12" w:rsidRDefault="00140771" w:rsidP="00140771">
      <w:pPr>
        <w:rPr>
          <w:rFonts w:cs="Calibri"/>
          <w:lang w:val="en-IN"/>
        </w:rPr>
      </w:pPr>
    </w:p>
    <w:p w14:paraId="5C8C40E2" w14:textId="77777777" w:rsidR="00140771" w:rsidRPr="002D5F12" w:rsidRDefault="00140771" w:rsidP="00140771">
      <w:pPr>
        <w:jc w:val="center"/>
        <w:rPr>
          <w:rFonts w:cs="Calibri"/>
          <w:b/>
          <w:bCs/>
          <w:lang w:val="en-IN"/>
        </w:rPr>
      </w:pPr>
      <w:r w:rsidRPr="002D5F12">
        <w:rPr>
          <w:rFonts w:cs="Calibri"/>
          <w:b/>
          <w:bCs/>
          <w:lang w:val="en-IN"/>
        </w:rPr>
        <w:t>Supervising Professors:</w:t>
      </w:r>
    </w:p>
    <w:p w14:paraId="58D7DF20" w14:textId="098E76A0" w:rsidR="00140771" w:rsidRPr="002D5F12" w:rsidRDefault="00967A32" w:rsidP="00967A32">
      <w:pPr>
        <w:jc w:val="center"/>
        <w:rPr>
          <w:rFonts w:cs="Calibri"/>
          <w:lang w:val="en-IN"/>
        </w:rPr>
      </w:pPr>
      <w:r w:rsidRPr="002D5F12">
        <w:rPr>
          <w:rFonts w:cs="Calibri"/>
          <w:lang w:val="en-IN"/>
        </w:rPr>
        <w:t>Prof.</w:t>
      </w:r>
      <w:r w:rsidR="00075129" w:rsidRPr="002D5F12">
        <w:rPr>
          <w:rFonts w:cs="Calibri"/>
          <w:lang w:val="en-IN"/>
        </w:rPr>
        <w:t xml:space="preserve"> Dipl.-Met. Eva Maria</w:t>
      </w:r>
      <w:r w:rsidRPr="002D5F12">
        <w:rPr>
          <w:rFonts w:cs="Calibri"/>
          <w:lang w:val="en-IN"/>
        </w:rPr>
        <w:t xml:space="preserve"> Nikolai </w:t>
      </w:r>
    </w:p>
    <w:p w14:paraId="335D6489" w14:textId="3B6432E7" w:rsidR="00967A32" w:rsidRPr="002D5F12" w:rsidRDefault="00967A32" w:rsidP="00967A32">
      <w:pPr>
        <w:jc w:val="center"/>
        <w:rPr>
          <w:rFonts w:cs="Calibri"/>
          <w:lang w:val="en-IN"/>
        </w:rPr>
      </w:pPr>
      <w:r w:rsidRPr="002D5F12">
        <w:rPr>
          <w:rFonts w:cs="Calibri"/>
          <w:lang w:val="en-IN"/>
        </w:rPr>
        <w:t xml:space="preserve">Prof. </w:t>
      </w:r>
      <w:r w:rsidR="00075129" w:rsidRPr="002D5F12">
        <w:rPr>
          <w:rFonts w:cs="Calibri"/>
        </w:rPr>
        <w:t>Dr. Jörg Winterfeldt</w:t>
      </w:r>
    </w:p>
    <w:p w14:paraId="11A52937" w14:textId="77777777" w:rsidR="00140771" w:rsidRPr="002D5F12" w:rsidRDefault="00140771" w:rsidP="00140771">
      <w:pPr>
        <w:rPr>
          <w:rFonts w:cs="Calibri"/>
          <w:lang w:val="en-IN"/>
        </w:rPr>
      </w:pPr>
    </w:p>
    <w:p w14:paraId="4B2C628B" w14:textId="77777777" w:rsidR="00140771" w:rsidRPr="002D5F12" w:rsidRDefault="00140771" w:rsidP="00140771">
      <w:pPr>
        <w:rPr>
          <w:rFonts w:cs="Calibri"/>
          <w:lang w:val="en-IN"/>
        </w:rPr>
      </w:pPr>
    </w:p>
    <w:p w14:paraId="5E8DFE68" w14:textId="77777777" w:rsidR="00140771" w:rsidRPr="002D5F12" w:rsidRDefault="00140771" w:rsidP="00140771">
      <w:pPr>
        <w:rPr>
          <w:rFonts w:cs="Calibri"/>
          <w:lang w:val="en-IN"/>
        </w:rPr>
      </w:pPr>
    </w:p>
    <w:p w14:paraId="5F45B270" w14:textId="21164601" w:rsidR="00140771" w:rsidRPr="002D5F12" w:rsidRDefault="00140771" w:rsidP="00140771">
      <w:pPr>
        <w:jc w:val="center"/>
        <w:rPr>
          <w:rFonts w:cs="Calibri"/>
          <w:lang w:val="en-IN"/>
        </w:rPr>
      </w:pPr>
      <w:r w:rsidRPr="002D5F12">
        <w:rPr>
          <w:rFonts w:cs="Calibri"/>
          <w:b/>
          <w:bCs/>
          <w:lang w:val="en-IN"/>
        </w:rPr>
        <w:t xml:space="preserve">Exam Date: </w:t>
      </w:r>
      <w:r w:rsidR="002C0D5F" w:rsidRPr="002D5F12">
        <w:rPr>
          <w:rFonts w:cs="Calibri"/>
          <w:b/>
          <w:bCs/>
          <w:lang w:val="en-IN"/>
        </w:rPr>
        <w:tab/>
      </w:r>
      <w:r w:rsidR="002C0D5F" w:rsidRPr="002D5F12">
        <w:rPr>
          <w:rFonts w:cs="Calibri"/>
          <w:b/>
          <w:bCs/>
          <w:lang w:val="en-IN"/>
        </w:rPr>
        <w:tab/>
      </w:r>
      <w:r w:rsidR="002C0D5F" w:rsidRPr="002D5F12">
        <w:rPr>
          <w:rFonts w:cs="Calibri"/>
          <w:b/>
          <w:bCs/>
          <w:lang w:val="en-IN"/>
        </w:rPr>
        <w:tab/>
      </w:r>
      <w:r w:rsidRPr="002D5F12">
        <w:rPr>
          <w:rFonts w:cs="Calibri"/>
          <w:lang w:val="en-IN"/>
        </w:rPr>
        <w:t>16.01.2025</w:t>
      </w:r>
    </w:p>
    <w:p w14:paraId="3232A0DC" w14:textId="73A02E08" w:rsidR="003F7A53" w:rsidRPr="002D5F12" w:rsidRDefault="00140771" w:rsidP="00140771">
      <w:pPr>
        <w:jc w:val="center"/>
        <w:rPr>
          <w:rFonts w:cs="Calibri"/>
          <w:lang w:val="en-IN"/>
        </w:rPr>
      </w:pPr>
      <w:r w:rsidRPr="002D5F12">
        <w:rPr>
          <w:rFonts w:cs="Calibri"/>
          <w:b/>
          <w:bCs/>
          <w:lang w:val="en-IN"/>
        </w:rPr>
        <w:t>Date of submission:</w:t>
      </w:r>
      <w:r w:rsidR="002C0D5F" w:rsidRPr="002D5F12">
        <w:rPr>
          <w:rFonts w:cs="Calibri"/>
          <w:b/>
          <w:bCs/>
          <w:lang w:val="en-IN"/>
        </w:rPr>
        <w:tab/>
        <w:t xml:space="preserve"> </w:t>
      </w:r>
      <w:r w:rsidR="00BE4B8B">
        <w:rPr>
          <w:rFonts w:cs="Calibri"/>
          <w:b/>
          <w:bCs/>
          <w:lang w:val="en-IN"/>
        </w:rPr>
        <w:tab/>
      </w:r>
      <w:r w:rsidR="002C0D5F" w:rsidRPr="002D5F12">
        <w:rPr>
          <w:rFonts w:cs="Calibri"/>
          <w:lang w:val="en-IN"/>
        </w:rPr>
        <w:t>05.02.2025</w:t>
      </w:r>
    </w:p>
    <w:p w14:paraId="4BC964E2" w14:textId="77777777" w:rsidR="008F20D4" w:rsidRPr="002D5F12" w:rsidRDefault="008F20D4" w:rsidP="00140771">
      <w:pPr>
        <w:jc w:val="center"/>
        <w:rPr>
          <w:rFonts w:cs="Calibri"/>
          <w:lang w:val="en-IN"/>
        </w:rPr>
      </w:pPr>
    </w:p>
    <w:sdt>
      <w:sdtPr>
        <w:rPr>
          <w:rFonts w:asciiTheme="minorHAnsi" w:eastAsiaTheme="minorHAnsi" w:hAnsiTheme="minorHAnsi" w:cstheme="minorBidi"/>
          <w:color w:val="auto"/>
          <w:kern w:val="2"/>
          <w:sz w:val="24"/>
          <w:szCs w:val="22"/>
          <w14:ligatures w14:val="standardContextual"/>
        </w:rPr>
        <w:id w:val="-2040571959"/>
        <w:docPartObj>
          <w:docPartGallery w:val="Table of Contents"/>
          <w:docPartUnique/>
        </w:docPartObj>
      </w:sdtPr>
      <w:sdtEndPr>
        <w:rPr>
          <w:rFonts w:ascii="Calibri" w:hAnsi="Calibri" w:cs="Calibri"/>
          <w:bCs/>
          <w:noProof/>
        </w:rPr>
      </w:sdtEndPr>
      <w:sdtContent>
        <w:p w14:paraId="7684FC50" w14:textId="2958D680" w:rsidR="008F20D4" w:rsidRPr="00601AE5" w:rsidRDefault="008F20D4">
          <w:pPr>
            <w:pStyle w:val="TOCHeading"/>
            <w:rPr>
              <w:rFonts w:ascii="Calibri" w:hAnsi="Calibri" w:cs="Calibri"/>
            </w:rPr>
          </w:pPr>
          <w:r w:rsidRPr="00601AE5">
            <w:rPr>
              <w:rFonts w:ascii="Calibri" w:hAnsi="Calibri" w:cs="Calibri"/>
            </w:rPr>
            <w:t>Table of Contents</w:t>
          </w:r>
        </w:p>
        <w:p w14:paraId="4FBADB1E" w14:textId="5BE887DA" w:rsidR="00BE4B8B" w:rsidRDefault="008F20D4">
          <w:pPr>
            <w:pStyle w:val="TOC1"/>
            <w:tabs>
              <w:tab w:val="right" w:leader="dot" w:pos="9016"/>
            </w:tabs>
            <w:rPr>
              <w:rFonts w:eastAsiaTheme="minorEastAsia"/>
              <w:noProof/>
              <w:szCs w:val="24"/>
            </w:rPr>
          </w:pPr>
          <w:r w:rsidRPr="00601AE5">
            <w:rPr>
              <w:rFonts w:cs="Calibri"/>
            </w:rPr>
            <w:fldChar w:fldCharType="begin"/>
          </w:r>
          <w:r w:rsidRPr="00601AE5">
            <w:rPr>
              <w:rFonts w:cs="Calibri"/>
            </w:rPr>
            <w:instrText xml:space="preserve"> TOC \o "1-3" \h \z \u </w:instrText>
          </w:r>
          <w:r w:rsidRPr="00601AE5">
            <w:rPr>
              <w:rFonts w:cs="Calibri"/>
            </w:rPr>
            <w:fldChar w:fldCharType="separate"/>
          </w:r>
          <w:hyperlink w:anchor="_Toc189671439" w:history="1">
            <w:r w:rsidR="00BE4B8B" w:rsidRPr="001C5947">
              <w:rPr>
                <w:rStyle w:val="Hyperlink"/>
                <w:rFonts w:cs="Calibri"/>
                <w:noProof/>
                <w:lang w:val="en-GB"/>
              </w:rPr>
              <w:t>List of Figures</w:t>
            </w:r>
            <w:r w:rsidR="00BE4B8B">
              <w:rPr>
                <w:noProof/>
                <w:webHidden/>
              </w:rPr>
              <w:tab/>
            </w:r>
            <w:r w:rsidR="00BE4B8B">
              <w:rPr>
                <w:noProof/>
                <w:webHidden/>
              </w:rPr>
              <w:fldChar w:fldCharType="begin"/>
            </w:r>
            <w:r w:rsidR="00BE4B8B">
              <w:rPr>
                <w:noProof/>
                <w:webHidden/>
              </w:rPr>
              <w:instrText xml:space="preserve"> PAGEREF _Toc189671439 \h </w:instrText>
            </w:r>
            <w:r w:rsidR="00BE4B8B">
              <w:rPr>
                <w:noProof/>
                <w:webHidden/>
              </w:rPr>
            </w:r>
            <w:r w:rsidR="00BE4B8B">
              <w:rPr>
                <w:noProof/>
                <w:webHidden/>
              </w:rPr>
              <w:fldChar w:fldCharType="separate"/>
            </w:r>
            <w:r w:rsidR="001E7C08">
              <w:rPr>
                <w:noProof/>
                <w:webHidden/>
              </w:rPr>
              <w:t>iii</w:t>
            </w:r>
            <w:r w:rsidR="00BE4B8B">
              <w:rPr>
                <w:noProof/>
                <w:webHidden/>
              </w:rPr>
              <w:fldChar w:fldCharType="end"/>
            </w:r>
          </w:hyperlink>
        </w:p>
        <w:p w14:paraId="4E74E650" w14:textId="7D4797CA" w:rsidR="00BE4B8B" w:rsidRDefault="00BE4B8B">
          <w:pPr>
            <w:pStyle w:val="TOC1"/>
            <w:tabs>
              <w:tab w:val="right" w:leader="dot" w:pos="9016"/>
            </w:tabs>
            <w:rPr>
              <w:rFonts w:eastAsiaTheme="minorEastAsia"/>
              <w:noProof/>
              <w:szCs w:val="24"/>
            </w:rPr>
          </w:pPr>
          <w:hyperlink w:anchor="_Toc189671440" w:history="1">
            <w:r w:rsidRPr="001C5947">
              <w:rPr>
                <w:rStyle w:val="Hyperlink"/>
                <w:rFonts w:cs="Calibri"/>
                <w:noProof/>
                <w:lang w:val="en-GB"/>
              </w:rPr>
              <w:t>List of Tables</w:t>
            </w:r>
            <w:r>
              <w:rPr>
                <w:noProof/>
                <w:webHidden/>
              </w:rPr>
              <w:tab/>
            </w:r>
            <w:r>
              <w:rPr>
                <w:noProof/>
                <w:webHidden/>
              </w:rPr>
              <w:fldChar w:fldCharType="begin"/>
            </w:r>
            <w:r>
              <w:rPr>
                <w:noProof/>
                <w:webHidden/>
              </w:rPr>
              <w:instrText xml:space="preserve"> PAGEREF _Toc189671440 \h </w:instrText>
            </w:r>
            <w:r>
              <w:rPr>
                <w:noProof/>
                <w:webHidden/>
              </w:rPr>
            </w:r>
            <w:r>
              <w:rPr>
                <w:noProof/>
                <w:webHidden/>
              </w:rPr>
              <w:fldChar w:fldCharType="separate"/>
            </w:r>
            <w:r w:rsidR="001E7C08">
              <w:rPr>
                <w:noProof/>
                <w:webHidden/>
              </w:rPr>
              <w:t>iii</w:t>
            </w:r>
            <w:r>
              <w:rPr>
                <w:noProof/>
                <w:webHidden/>
              </w:rPr>
              <w:fldChar w:fldCharType="end"/>
            </w:r>
          </w:hyperlink>
        </w:p>
        <w:p w14:paraId="75B471C9" w14:textId="447CA6D3" w:rsidR="00BE4B8B" w:rsidRDefault="00BE4B8B">
          <w:pPr>
            <w:pStyle w:val="TOC1"/>
            <w:tabs>
              <w:tab w:val="right" w:leader="dot" w:pos="9016"/>
            </w:tabs>
            <w:rPr>
              <w:rFonts w:eastAsiaTheme="minorEastAsia"/>
              <w:noProof/>
              <w:szCs w:val="24"/>
            </w:rPr>
          </w:pPr>
          <w:hyperlink w:anchor="_Toc189671441" w:history="1">
            <w:r w:rsidRPr="001C5947">
              <w:rPr>
                <w:rStyle w:val="Hyperlink"/>
                <w:rFonts w:cs="Calibri"/>
                <w:noProof/>
                <w:lang w:val="en-GB"/>
              </w:rPr>
              <w:t>Acronyms</w:t>
            </w:r>
            <w:r>
              <w:rPr>
                <w:noProof/>
                <w:webHidden/>
              </w:rPr>
              <w:tab/>
            </w:r>
            <w:r>
              <w:rPr>
                <w:noProof/>
                <w:webHidden/>
              </w:rPr>
              <w:fldChar w:fldCharType="begin"/>
            </w:r>
            <w:r>
              <w:rPr>
                <w:noProof/>
                <w:webHidden/>
              </w:rPr>
              <w:instrText xml:space="preserve"> PAGEREF _Toc189671441 \h </w:instrText>
            </w:r>
            <w:r>
              <w:rPr>
                <w:noProof/>
                <w:webHidden/>
              </w:rPr>
            </w:r>
            <w:r>
              <w:rPr>
                <w:noProof/>
                <w:webHidden/>
              </w:rPr>
              <w:fldChar w:fldCharType="separate"/>
            </w:r>
            <w:r w:rsidR="001E7C08">
              <w:rPr>
                <w:noProof/>
                <w:webHidden/>
              </w:rPr>
              <w:t>iv</w:t>
            </w:r>
            <w:r>
              <w:rPr>
                <w:noProof/>
                <w:webHidden/>
              </w:rPr>
              <w:fldChar w:fldCharType="end"/>
            </w:r>
          </w:hyperlink>
        </w:p>
        <w:p w14:paraId="267E2D59" w14:textId="3CA8A8BF" w:rsidR="00BE4B8B" w:rsidRDefault="00BE4B8B">
          <w:pPr>
            <w:pStyle w:val="TOC1"/>
            <w:tabs>
              <w:tab w:val="left" w:pos="480"/>
              <w:tab w:val="right" w:leader="dot" w:pos="9016"/>
            </w:tabs>
            <w:rPr>
              <w:rFonts w:eastAsiaTheme="minorEastAsia"/>
              <w:noProof/>
              <w:szCs w:val="24"/>
            </w:rPr>
          </w:pPr>
          <w:hyperlink w:anchor="_Toc189671442" w:history="1">
            <w:r w:rsidRPr="001C5947">
              <w:rPr>
                <w:rStyle w:val="Hyperlink"/>
                <w:rFonts w:cs="Calibri"/>
                <w:noProof/>
                <w:lang w:val="en-GB"/>
              </w:rPr>
              <w:t>1.</w:t>
            </w:r>
            <w:r>
              <w:rPr>
                <w:rFonts w:eastAsiaTheme="minorEastAsia"/>
                <w:noProof/>
                <w:szCs w:val="24"/>
              </w:rPr>
              <w:tab/>
            </w:r>
            <w:r w:rsidRPr="001C5947">
              <w:rPr>
                <w:rStyle w:val="Hyperlink"/>
                <w:rFonts w:cs="Calibri"/>
                <w:noProof/>
                <w:lang w:val="en-GB"/>
              </w:rPr>
              <w:t>Introduction and Motivation</w:t>
            </w:r>
            <w:r>
              <w:rPr>
                <w:noProof/>
                <w:webHidden/>
              </w:rPr>
              <w:tab/>
            </w:r>
            <w:r>
              <w:rPr>
                <w:noProof/>
                <w:webHidden/>
              </w:rPr>
              <w:fldChar w:fldCharType="begin"/>
            </w:r>
            <w:r>
              <w:rPr>
                <w:noProof/>
                <w:webHidden/>
              </w:rPr>
              <w:instrText xml:space="preserve"> PAGEREF _Toc189671442 \h </w:instrText>
            </w:r>
            <w:r>
              <w:rPr>
                <w:noProof/>
                <w:webHidden/>
              </w:rPr>
            </w:r>
            <w:r>
              <w:rPr>
                <w:noProof/>
                <w:webHidden/>
              </w:rPr>
              <w:fldChar w:fldCharType="separate"/>
            </w:r>
            <w:r w:rsidR="001E7C08">
              <w:rPr>
                <w:noProof/>
                <w:webHidden/>
              </w:rPr>
              <w:t>1</w:t>
            </w:r>
            <w:r>
              <w:rPr>
                <w:noProof/>
                <w:webHidden/>
              </w:rPr>
              <w:fldChar w:fldCharType="end"/>
            </w:r>
          </w:hyperlink>
        </w:p>
        <w:p w14:paraId="519E7697" w14:textId="1A8842AA" w:rsidR="00BE4B8B" w:rsidRDefault="00BE4B8B">
          <w:pPr>
            <w:pStyle w:val="TOC1"/>
            <w:tabs>
              <w:tab w:val="left" w:pos="480"/>
              <w:tab w:val="right" w:leader="dot" w:pos="9016"/>
            </w:tabs>
            <w:rPr>
              <w:rFonts w:eastAsiaTheme="minorEastAsia"/>
              <w:noProof/>
              <w:szCs w:val="24"/>
            </w:rPr>
          </w:pPr>
          <w:hyperlink w:anchor="_Toc189671443" w:history="1">
            <w:r w:rsidRPr="001C5947">
              <w:rPr>
                <w:rStyle w:val="Hyperlink"/>
                <w:rFonts w:cs="Calibri"/>
                <w:noProof/>
                <w:lang w:val="en-GB"/>
              </w:rPr>
              <w:t>2.</w:t>
            </w:r>
            <w:r>
              <w:rPr>
                <w:rFonts w:eastAsiaTheme="minorEastAsia"/>
                <w:noProof/>
                <w:szCs w:val="24"/>
              </w:rPr>
              <w:tab/>
            </w:r>
            <w:r w:rsidRPr="001C5947">
              <w:rPr>
                <w:rStyle w:val="Hyperlink"/>
                <w:rFonts w:cs="Calibri"/>
                <w:noProof/>
                <w:lang w:val="en-GB"/>
              </w:rPr>
              <w:t>Methodology</w:t>
            </w:r>
            <w:r>
              <w:rPr>
                <w:noProof/>
                <w:webHidden/>
              </w:rPr>
              <w:tab/>
            </w:r>
            <w:r>
              <w:rPr>
                <w:noProof/>
                <w:webHidden/>
              </w:rPr>
              <w:fldChar w:fldCharType="begin"/>
            </w:r>
            <w:r>
              <w:rPr>
                <w:noProof/>
                <w:webHidden/>
              </w:rPr>
              <w:instrText xml:space="preserve"> PAGEREF _Toc189671443 \h </w:instrText>
            </w:r>
            <w:r>
              <w:rPr>
                <w:noProof/>
                <w:webHidden/>
              </w:rPr>
            </w:r>
            <w:r>
              <w:rPr>
                <w:noProof/>
                <w:webHidden/>
              </w:rPr>
              <w:fldChar w:fldCharType="separate"/>
            </w:r>
            <w:r w:rsidR="001E7C08">
              <w:rPr>
                <w:noProof/>
                <w:webHidden/>
              </w:rPr>
              <w:t>2</w:t>
            </w:r>
            <w:r>
              <w:rPr>
                <w:noProof/>
                <w:webHidden/>
              </w:rPr>
              <w:fldChar w:fldCharType="end"/>
            </w:r>
          </w:hyperlink>
        </w:p>
        <w:p w14:paraId="47384EBB" w14:textId="4E4C7AFC" w:rsidR="00BE4B8B" w:rsidRDefault="00BE4B8B">
          <w:pPr>
            <w:pStyle w:val="TOC1"/>
            <w:tabs>
              <w:tab w:val="left" w:pos="480"/>
              <w:tab w:val="right" w:leader="dot" w:pos="9016"/>
            </w:tabs>
            <w:rPr>
              <w:rFonts w:eastAsiaTheme="minorEastAsia"/>
              <w:noProof/>
              <w:szCs w:val="24"/>
            </w:rPr>
          </w:pPr>
          <w:hyperlink w:anchor="_Toc189671444" w:history="1">
            <w:r w:rsidRPr="001C5947">
              <w:rPr>
                <w:rStyle w:val="Hyperlink"/>
                <w:rFonts w:cs="Calibri"/>
                <w:noProof/>
                <w:lang w:val="en-GB"/>
              </w:rPr>
              <w:t>3.</w:t>
            </w:r>
            <w:r>
              <w:rPr>
                <w:rFonts w:eastAsiaTheme="minorEastAsia"/>
                <w:noProof/>
                <w:szCs w:val="24"/>
              </w:rPr>
              <w:tab/>
            </w:r>
            <w:r w:rsidRPr="001C5947">
              <w:rPr>
                <w:rStyle w:val="Hyperlink"/>
                <w:rFonts w:cs="Calibri"/>
                <w:noProof/>
                <w:lang w:val="en-GB"/>
              </w:rPr>
              <w:t>Wind Farm Development</w:t>
            </w:r>
            <w:r>
              <w:rPr>
                <w:noProof/>
                <w:webHidden/>
              </w:rPr>
              <w:tab/>
            </w:r>
            <w:r>
              <w:rPr>
                <w:noProof/>
                <w:webHidden/>
              </w:rPr>
              <w:fldChar w:fldCharType="begin"/>
            </w:r>
            <w:r>
              <w:rPr>
                <w:noProof/>
                <w:webHidden/>
              </w:rPr>
              <w:instrText xml:space="preserve"> PAGEREF _Toc189671444 \h </w:instrText>
            </w:r>
            <w:r>
              <w:rPr>
                <w:noProof/>
                <w:webHidden/>
              </w:rPr>
            </w:r>
            <w:r>
              <w:rPr>
                <w:noProof/>
                <w:webHidden/>
              </w:rPr>
              <w:fldChar w:fldCharType="separate"/>
            </w:r>
            <w:r w:rsidR="001E7C08">
              <w:rPr>
                <w:noProof/>
                <w:webHidden/>
              </w:rPr>
              <w:t>4</w:t>
            </w:r>
            <w:r>
              <w:rPr>
                <w:noProof/>
                <w:webHidden/>
              </w:rPr>
              <w:fldChar w:fldCharType="end"/>
            </w:r>
          </w:hyperlink>
        </w:p>
        <w:p w14:paraId="56312789" w14:textId="78575EB3" w:rsidR="00BE4B8B" w:rsidRDefault="00BE4B8B">
          <w:pPr>
            <w:pStyle w:val="TOC2"/>
            <w:tabs>
              <w:tab w:val="right" w:leader="dot" w:pos="9016"/>
            </w:tabs>
            <w:rPr>
              <w:rFonts w:eastAsiaTheme="minorEastAsia"/>
              <w:noProof/>
              <w:szCs w:val="24"/>
            </w:rPr>
          </w:pPr>
          <w:hyperlink w:anchor="_Toc189671445" w:history="1">
            <w:r w:rsidRPr="001C5947">
              <w:rPr>
                <w:rStyle w:val="Hyperlink"/>
                <w:rFonts w:cs="Calibri"/>
                <w:noProof/>
              </w:rPr>
              <w:t>3.1 Baseline layout without flicker and noise requirements</w:t>
            </w:r>
            <w:r>
              <w:rPr>
                <w:noProof/>
                <w:webHidden/>
              </w:rPr>
              <w:tab/>
            </w:r>
            <w:r>
              <w:rPr>
                <w:noProof/>
                <w:webHidden/>
              </w:rPr>
              <w:fldChar w:fldCharType="begin"/>
            </w:r>
            <w:r>
              <w:rPr>
                <w:noProof/>
                <w:webHidden/>
              </w:rPr>
              <w:instrText xml:space="preserve"> PAGEREF _Toc189671445 \h </w:instrText>
            </w:r>
            <w:r>
              <w:rPr>
                <w:noProof/>
                <w:webHidden/>
              </w:rPr>
            </w:r>
            <w:r>
              <w:rPr>
                <w:noProof/>
                <w:webHidden/>
              </w:rPr>
              <w:fldChar w:fldCharType="separate"/>
            </w:r>
            <w:r w:rsidR="001E7C08">
              <w:rPr>
                <w:noProof/>
                <w:webHidden/>
              </w:rPr>
              <w:t>5</w:t>
            </w:r>
            <w:r>
              <w:rPr>
                <w:noProof/>
                <w:webHidden/>
              </w:rPr>
              <w:fldChar w:fldCharType="end"/>
            </w:r>
          </w:hyperlink>
        </w:p>
        <w:p w14:paraId="36C6972D" w14:textId="7FA1EC67" w:rsidR="00BE4B8B" w:rsidRDefault="00BE4B8B">
          <w:pPr>
            <w:pStyle w:val="TOC3"/>
            <w:tabs>
              <w:tab w:val="right" w:leader="dot" w:pos="9016"/>
            </w:tabs>
            <w:rPr>
              <w:rFonts w:eastAsiaTheme="minorEastAsia"/>
              <w:noProof/>
              <w:szCs w:val="24"/>
            </w:rPr>
          </w:pPr>
          <w:hyperlink w:anchor="_Toc189671446" w:history="1">
            <w:r w:rsidRPr="001C5947">
              <w:rPr>
                <w:rStyle w:val="Hyperlink"/>
                <w:rFonts w:cs="Calibri"/>
                <w:noProof/>
                <w:lang w:val="en-GB"/>
              </w:rPr>
              <w:t xml:space="preserve">3.1.1 Layouts of </w:t>
            </w:r>
            <w:r w:rsidRPr="001C5947">
              <w:rPr>
                <w:rStyle w:val="Hyperlink"/>
                <w:rFonts w:cs="Calibri"/>
                <w:noProof/>
              </w:rPr>
              <w:t>Vestas V150-4.5MW</w:t>
            </w:r>
            <w:r w:rsidRPr="001C5947">
              <w:rPr>
                <w:rStyle w:val="Hyperlink"/>
                <w:rFonts w:cs="Calibri"/>
                <w:noProof/>
                <w:lang w:val="en-GB"/>
              </w:rPr>
              <w:t xml:space="preserve"> HH125</w:t>
            </w:r>
            <w:r>
              <w:rPr>
                <w:noProof/>
                <w:webHidden/>
              </w:rPr>
              <w:tab/>
            </w:r>
            <w:r>
              <w:rPr>
                <w:noProof/>
                <w:webHidden/>
              </w:rPr>
              <w:fldChar w:fldCharType="begin"/>
            </w:r>
            <w:r>
              <w:rPr>
                <w:noProof/>
                <w:webHidden/>
              </w:rPr>
              <w:instrText xml:space="preserve"> PAGEREF _Toc189671446 \h </w:instrText>
            </w:r>
            <w:r>
              <w:rPr>
                <w:noProof/>
                <w:webHidden/>
              </w:rPr>
            </w:r>
            <w:r>
              <w:rPr>
                <w:noProof/>
                <w:webHidden/>
              </w:rPr>
              <w:fldChar w:fldCharType="separate"/>
            </w:r>
            <w:r w:rsidR="001E7C08">
              <w:rPr>
                <w:noProof/>
                <w:webHidden/>
              </w:rPr>
              <w:t>6</w:t>
            </w:r>
            <w:r>
              <w:rPr>
                <w:noProof/>
                <w:webHidden/>
              </w:rPr>
              <w:fldChar w:fldCharType="end"/>
            </w:r>
          </w:hyperlink>
        </w:p>
        <w:p w14:paraId="7BA25C1B" w14:textId="023D2558" w:rsidR="00BE4B8B" w:rsidRDefault="00BE4B8B">
          <w:pPr>
            <w:pStyle w:val="TOC3"/>
            <w:tabs>
              <w:tab w:val="right" w:leader="dot" w:pos="9016"/>
            </w:tabs>
            <w:rPr>
              <w:rFonts w:eastAsiaTheme="minorEastAsia"/>
              <w:noProof/>
              <w:szCs w:val="24"/>
            </w:rPr>
          </w:pPr>
          <w:hyperlink w:anchor="_Toc189671447" w:history="1">
            <w:r w:rsidRPr="001C5947">
              <w:rPr>
                <w:rStyle w:val="Hyperlink"/>
                <w:rFonts w:cs="Calibri"/>
                <w:noProof/>
                <w:lang w:val="en-GB"/>
              </w:rPr>
              <w:t xml:space="preserve">3.1.2 Comparison of different Layout of </w:t>
            </w:r>
            <w:r w:rsidRPr="001C5947">
              <w:rPr>
                <w:rStyle w:val="Hyperlink"/>
                <w:rFonts w:cs="Calibri"/>
                <w:noProof/>
              </w:rPr>
              <w:t>Vestas V150-4.5MW</w:t>
            </w:r>
            <w:r w:rsidRPr="001C5947">
              <w:rPr>
                <w:rStyle w:val="Hyperlink"/>
                <w:rFonts w:cs="Calibri"/>
                <w:noProof/>
                <w:lang w:val="en-GB"/>
              </w:rPr>
              <w:t xml:space="preserve"> HH125</w:t>
            </w:r>
            <w:r>
              <w:rPr>
                <w:noProof/>
                <w:webHidden/>
              </w:rPr>
              <w:tab/>
            </w:r>
            <w:r>
              <w:rPr>
                <w:noProof/>
                <w:webHidden/>
              </w:rPr>
              <w:fldChar w:fldCharType="begin"/>
            </w:r>
            <w:r>
              <w:rPr>
                <w:noProof/>
                <w:webHidden/>
              </w:rPr>
              <w:instrText xml:space="preserve"> PAGEREF _Toc189671447 \h </w:instrText>
            </w:r>
            <w:r>
              <w:rPr>
                <w:noProof/>
                <w:webHidden/>
              </w:rPr>
            </w:r>
            <w:r>
              <w:rPr>
                <w:noProof/>
                <w:webHidden/>
              </w:rPr>
              <w:fldChar w:fldCharType="separate"/>
            </w:r>
            <w:r w:rsidR="001E7C08">
              <w:rPr>
                <w:noProof/>
                <w:webHidden/>
              </w:rPr>
              <w:t>6</w:t>
            </w:r>
            <w:r>
              <w:rPr>
                <w:noProof/>
                <w:webHidden/>
              </w:rPr>
              <w:fldChar w:fldCharType="end"/>
            </w:r>
          </w:hyperlink>
        </w:p>
        <w:p w14:paraId="1EB471F2" w14:textId="4B0C3349" w:rsidR="00BE4B8B" w:rsidRDefault="00BE4B8B">
          <w:pPr>
            <w:pStyle w:val="TOC3"/>
            <w:tabs>
              <w:tab w:val="right" w:leader="dot" w:pos="9016"/>
            </w:tabs>
            <w:rPr>
              <w:rFonts w:eastAsiaTheme="minorEastAsia"/>
              <w:noProof/>
              <w:szCs w:val="24"/>
            </w:rPr>
          </w:pPr>
          <w:hyperlink w:anchor="_Toc189671448" w:history="1">
            <w:r w:rsidRPr="001C5947">
              <w:rPr>
                <w:rStyle w:val="Hyperlink"/>
                <w:rFonts w:cs="Calibri"/>
                <w:noProof/>
                <w:lang w:val="en-GB"/>
              </w:rPr>
              <w:t xml:space="preserve">3.1.3 Layout of </w:t>
            </w:r>
            <w:r w:rsidRPr="001C5947">
              <w:rPr>
                <w:rStyle w:val="Hyperlink"/>
                <w:rFonts w:cs="Calibri"/>
                <w:noProof/>
              </w:rPr>
              <w:t>Enercon E-147 EP5 E2 5000</w:t>
            </w:r>
            <w:r w:rsidRPr="001C5947">
              <w:rPr>
                <w:rStyle w:val="Hyperlink"/>
                <w:rFonts w:cs="Calibri"/>
                <w:noProof/>
                <w:lang w:val="en-GB"/>
              </w:rPr>
              <w:t xml:space="preserve"> HH 126</w:t>
            </w:r>
            <w:r>
              <w:rPr>
                <w:noProof/>
                <w:webHidden/>
              </w:rPr>
              <w:tab/>
            </w:r>
            <w:r>
              <w:rPr>
                <w:noProof/>
                <w:webHidden/>
              </w:rPr>
              <w:fldChar w:fldCharType="begin"/>
            </w:r>
            <w:r>
              <w:rPr>
                <w:noProof/>
                <w:webHidden/>
              </w:rPr>
              <w:instrText xml:space="preserve"> PAGEREF _Toc189671448 \h </w:instrText>
            </w:r>
            <w:r>
              <w:rPr>
                <w:noProof/>
                <w:webHidden/>
              </w:rPr>
            </w:r>
            <w:r>
              <w:rPr>
                <w:noProof/>
                <w:webHidden/>
              </w:rPr>
              <w:fldChar w:fldCharType="separate"/>
            </w:r>
            <w:r w:rsidR="001E7C08">
              <w:rPr>
                <w:noProof/>
                <w:webHidden/>
              </w:rPr>
              <w:t>8</w:t>
            </w:r>
            <w:r>
              <w:rPr>
                <w:noProof/>
                <w:webHidden/>
              </w:rPr>
              <w:fldChar w:fldCharType="end"/>
            </w:r>
          </w:hyperlink>
        </w:p>
        <w:p w14:paraId="0B840764" w14:textId="75101270" w:rsidR="00BE4B8B" w:rsidRDefault="00BE4B8B">
          <w:pPr>
            <w:pStyle w:val="TOC3"/>
            <w:tabs>
              <w:tab w:val="right" w:leader="dot" w:pos="9016"/>
            </w:tabs>
            <w:rPr>
              <w:rFonts w:eastAsiaTheme="minorEastAsia"/>
              <w:noProof/>
              <w:szCs w:val="24"/>
            </w:rPr>
          </w:pPr>
          <w:hyperlink w:anchor="_Toc189671449" w:history="1">
            <w:r w:rsidRPr="001C5947">
              <w:rPr>
                <w:rStyle w:val="Hyperlink"/>
                <w:rFonts w:cs="Calibri"/>
                <w:noProof/>
                <w:lang w:val="en-GB"/>
              </w:rPr>
              <w:t>3.1.4 Commercial Evaluation of Wind Farm</w:t>
            </w:r>
            <w:r>
              <w:rPr>
                <w:noProof/>
                <w:webHidden/>
              </w:rPr>
              <w:tab/>
            </w:r>
            <w:r>
              <w:rPr>
                <w:noProof/>
                <w:webHidden/>
              </w:rPr>
              <w:fldChar w:fldCharType="begin"/>
            </w:r>
            <w:r>
              <w:rPr>
                <w:noProof/>
                <w:webHidden/>
              </w:rPr>
              <w:instrText xml:space="preserve"> PAGEREF _Toc189671449 \h </w:instrText>
            </w:r>
            <w:r>
              <w:rPr>
                <w:noProof/>
                <w:webHidden/>
              </w:rPr>
            </w:r>
            <w:r>
              <w:rPr>
                <w:noProof/>
                <w:webHidden/>
              </w:rPr>
              <w:fldChar w:fldCharType="separate"/>
            </w:r>
            <w:r w:rsidR="001E7C08">
              <w:rPr>
                <w:noProof/>
                <w:webHidden/>
              </w:rPr>
              <w:t>8</w:t>
            </w:r>
            <w:r>
              <w:rPr>
                <w:noProof/>
                <w:webHidden/>
              </w:rPr>
              <w:fldChar w:fldCharType="end"/>
            </w:r>
          </w:hyperlink>
        </w:p>
        <w:p w14:paraId="631C3CD3" w14:textId="1331A241" w:rsidR="00BE4B8B" w:rsidRDefault="00BE4B8B">
          <w:pPr>
            <w:pStyle w:val="TOC2"/>
            <w:tabs>
              <w:tab w:val="right" w:leader="dot" w:pos="9016"/>
            </w:tabs>
            <w:rPr>
              <w:rFonts w:eastAsiaTheme="minorEastAsia"/>
              <w:noProof/>
              <w:szCs w:val="24"/>
            </w:rPr>
          </w:pPr>
          <w:hyperlink w:anchor="_Toc189671450" w:history="1">
            <w:r w:rsidRPr="001C5947">
              <w:rPr>
                <w:rStyle w:val="Hyperlink"/>
                <w:rFonts w:cs="Calibri"/>
                <w:noProof/>
              </w:rPr>
              <w:t>3.2 Noise and Flicker Compliant Layout</w:t>
            </w:r>
            <w:r>
              <w:rPr>
                <w:noProof/>
                <w:webHidden/>
              </w:rPr>
              <w:tab/>
            </w:r>
            <w:r>
              <w:rPr>
                <w:noProof/>
                <w:webHidden/>
              </w:rPr>
              <w:fldChar w:fldCharType="begin"/>
            </w:r>
            <w:r>
              <w:rPr>
                <w:noProof/>
                <w:webHidden/>
              </w:rPr>
              <w:instrText xml:space="preserve"> PAGEREF _Toc189671450 \h </w:instrText>
            </w:r>
            <w:r>
              <w:rPr>
                <w:noProof/>
                <w:webHidden/>
              </w:rPr>
            </w:r>
            <w:r>
              <w:rPr>
                <w:noProof/>
                <w:webHidden/>
              </w:rPr>
              <w:fldChar w:fldCharType="separate"/>
            </w:r>
            <w:r w:rsidR="001E7C08">
              <w:rPr>
                <w:noProof/>
                <w:webHidden/>
              </w:rPr>
              <w:t>9</w:t>
            </w:r>
            <w:r>
              <w:rPr>
                <w:noProof/>
                <w:webHidden/>
              </w:rPr>
              <w:fldChar w:fldCharType="end"/>
            </w:r>
          </w:hyperlink>
        </w:p>
        <w:p w14:paraId="4D565F04" w14:textId="5C78588D" w:rsidR="00BE4B8B" w:rsidRDefault="00BE4B8B">
          <w:pPr>
            <w:pStyle w:val="TOC3"/>
            <w:tabs>
              <w:tab w:val="right" w:leader="dot" w:pos="9016"/>
            </w:tabs>
            <w:rPr>
              <w:rFonts w:eastAsiaTheme="minorEastAsia"/>
              <w:noProof/>
              <w:szCs w:val="24"/>
            </w:rPr>
          </w:pPr>
          <w:hyperlink w:anchor="_Toc189671451" w:history="1">
            <w:r w:rsidRPr="001C5947">
              <w:rPr>
                <w:rStyle w:val="Hyperlink"/>
                <w:rFonts w:cs="Calibri"/>
                <w:noProof/>
              </w:rPr>
              <w:t>3.2.1 Noise</w:t>
            </w:r>
            <w:r>
              <w:rPr>
                <w:noProof/>
                <w:webHidden/>
              </w:rPr>
              <w:tab/>
            </w:r>
            <w:r>
              <w:rPr>
                <w:noProof/>
                <w:webHidden/>
              </w:rPr>
              <w:fldChar w:fldCharType="begin"/>
            </w:r>
            <w:r>
              <w:rPr>
                <w:noProof/>
                <w:webHidden/>
              </w:rPr>
              <w:instrText xml:space="preserve"> PAGEREF _Toc189671451 \h </w:instrText>
            </w:r>
            <w:r>
              <w:rPr>
                <w:noProof/>
                <w:webHidden/>
              </w:rPr>
            </w:r>
            <w:r>
              <w:rPr>
                <w:noProof/>
                <w:webHidden/>
              </w:rPr>
              <w:fldChar w:fldCharType="separate"/>
            </w:r>
            <w:r w:rsidR="001E7C08">
              <w:rPr>
                <w:noProof/>
                <w:webHidden/>
              </w:rPr>
              <w:t>10</w:t>
            </w:r>
            <w:r>
              <w:rPr>
                <w:noProof/>
                <w:webHidden/>
              </w:rPr>
              <w:fldChar w:fldCharType="end"/>
            </w:r>
          </w:hyperlink>
        </w:p>
        <w:p w14:paraId="0587F9AB" w14:textId="1EC7EB59" w:rsidR="00BE4B8B" w:rsidRDefault="00BE4B8B">
          <w:pPr>
            <w:pStyle w:val="TOC3"/>
            <w:tabs>
              <w:tab w:val="right" w:leader="dot" w:pos="9016"/>
            </w:tabs>
            <w:rPr>
              <w:rFonts w:eastAsiaTheme="minorEastAsia"/>
              <w:noProof/>
              <w:szCs w:val="24"/>
            </w:rPr>
          </w:pPr>
          <w:hyperlink w:anchor="_Toc189671452" w:history="1">
            <w:r w:rsidRPr="001C5947">
              <w:rPr>
                <w:rStyle w:val="Hyperlink"/>
                <w:rFonts w:cs="Calibri"/>
                <w:noProof/>
                <w:lang w:val="en-GB"/>
              </w:rPr>
              <w:t>3.2.2 Shadow Flicker</w:t>
            </w:r>
            <w:r>
              <w:rPr>
                <w:noProof/>
                <w:webHidden/>
              </w:rPr>
              <w:tab/>
            </w:r>
            <w:r>
              <w:rPr>
                <w:noProof/>
                <w:webHidden/>
              </w:rPr>
              <w:fldChar w:fldCharType="begin"/>
            </w:r>
            <w:r>
              <w:rPr>
                <w:noProof/>
                <w:webHidden/>
              </w:rPr>
              <w:instrText xml:space="preserve"> PAGEREF _Toc189671452 \h </w:instrText>
            </w:r>
            <w:r>
              <w:rPr>
                <w:noProof/>
                <w:webHidden/>
              </w:rPr>
            </w:r>
            <w:r>
              <w:rPr>
                <w:noProof/>
                <w:webHidden/>
              </w:rPr>
              <w:fldChar w:fldCharType="separate"/>
            </w:r>
            <w:r w:rsidR="001E7C08">
              <w:rPr>
                <w:noProof/>
                <w:webHidden/>
              </w:rPr>
              <w:t>13</w:t>
            </w:r>
            <w:r>
              <w:rPr>
                <w:noProof/>
                <w:webHidden/>
              </w:rPr>
              <w:fldChar w:fldCharType="end"/>
            </w:r>
          </w:hyperlink>
        </w:p>
        <w:p w14:paraId="4C81C719" w14:textId="69F1D8EB" w:rsidR="00BE4B8B" w:rsidRDefault="00BE4B8B">
          <w:pPr>
            <w:pStyle w:val="TOC3"/>
            <w:tabs>
              <w:tab w:val="right" w:leader="dot" w:pos="9016"/>
            </w:tabs>
            <w:rPr>
              <w:rFonts w:eastAsiaTheme="minorEastAsia"/>
              <w:noProof/>
              <w:szCs w:val="24"/>
            </w:rPr>
          </w:pPr>
          <w:hyperlink w:anchor="_Toc189671453" w:history="1">
            <w:r w:rsidRPr="001C5947">
              <w:rPr>
                <w:rStyle w:val="Hyperlink"/>
                <w:rFonts w:cs="Calibri"/>
                <w:noProof/>
                <w:lang w:val="en-GB"/>
              </w:rPr>
              <w:t>3.3.3 Bats</w:t>
            </w:r>
            <w:r>
              <w:rPr>
                <w:noProof/>
                <w:webHidden/>
              </w:rPr>
              <w:tab/>
            </w:r>
            <w:r>
              <w:rPr>
                <w:noProof/>
                <w:webHidden/>
              </w:rPr>
              <w:fldChar w:fldCharType="begin"/>
            </w:r>
            <w:r>
              <w:rPr>
                <w:noProof/>
                <w:webHidden/>
              </w:rPr>
              <w:instrText xml:space="preserve"> PAGEREF _Toc189671453 \h </w:instrText>
            </w:r>
            <w:r>
              <w:rPr>
                <w:noProof/>
                <w:webHidden/>
              </w:rPr>
            </w:r>
            <w:r>
              <w:rPr>
                <w:noProof/>
                <w:webHidden/>
              </w:rPr>
              <w:fldChar w:fldCharType="separate"/>
            </w:r>
            <w:r w:rsidR="001E7C08">
              <w:rPr>
                <w:noProof/>
                <w:webHidden/>
              </w:rPr>
              <w:t>14</w:t>
            </w:r>
            <w:r>
              <w:rPr>
                <w:noProof/>
                <w:webHidden/>
              </w:rPr>
              <w:fldChar w:fldCharType="end"/>
            </w:r>
          </w:hyperlink>
        </w:p>
        <w:p w14:paraId="29BFE9D8" w14:textId="077068F9" w:rsidR="00BE4B8B" w:rsidRDefault="00BE4B8B">
          <w:pPr>
            <w:pStyle w:val="TOC3"/>
            <w:tabs>
              <w:tab w:val="right" w:leader="dot" w:pos="9016"/>
            </w:tabs>
            <w:rPr>
              <w:rFonts w:eastAsiaTheme="minorEastAsia"/>
              <w:noProof/>
              <w:szCs w:val="24"/>
            </w:rPr>
          </w:pPr>
          <w:hyperlink w:anchor="_Toc189671454" w:history="1">
            <w:r w:rsidRPr="001C5947">
              <w:rPr>
                <w:rStyle w:val="Hyperlink"/>
                <w:rFonts w:cs="Calibri"/>
                <w:noProof/>
                <w:lang w:val="en-GB"/>
              </w:rPr>
              <w:t>3.3.4 Commercial Evaluation of Wind Farm</w:t>
            </w:r>
            <w:r>
              <w:rPr>
                <w:noProof/>
                <w:webHidden/>
              </w:rPr>
              <w:tab/>
            </w:r>
            <w:r>
              <w:rPr>
                <w:noProof/>
                <w:webHidden/>
              </w:rPr>
              <w:fldChar w:fldCharType="begin"/>
            </w:r>
            <w:r>
              <w:rPr>
                <w:noProof/>
                <w:webHidden/>
              </w:rPr>
              <w:instrText xml:space="preserve"> PAGEREF _Toc189671454 \h </w:instrText>
            </w:r>
            <w:r>
              <w:rPr>
                <w:noProof/>
                <w:webHidden/>
              </w:rPr>
            </w:r>
            <w:r>
              <w:rPr>
                <w:noProof/>
                <w:webHidden/>
              </w:rPr>
              <w:fldChar w:fldCharType="separate"/>
            </w:r>
            <w:r w:rsidR="001E7C08">
              <w:rPr>
                <w:noProof/>
                <w:webHidden/>
              </w:rPr>
              <w:t>15</w:t>
            </w:r>
            <w:r>
              <w:rPr>
                <w:noProof/>
                <w:webHidden/>
              </w:rPr>
              <w:fldChar w:fldCharType="end"/>
            </w:r>
          </w:hyperlink>
        </w:p>
        <w:p w14:paraId="427ABC31" w14:textId="5738C614" w:rsidR="00BE4B8B" w:rsidRDefault="00BE4B8B">
          <w:pPr>
            <w:pStyle w:val="TOC1"/>
            <w:tabs>
              <w:tab w:val="left" w:pos="480"/>
              <w:tab w:val="right" w:leader="dot" w:pos="9016"/>
            </w:tabs>
            <w:rPr>
              <w:rFonts w:eastAsiaTheme="minorEastAsia"/>
              <w:noProof/>
              <w:szCs w:val="24"/>
            </w:rPr>
          </w:pPr>
          <w:hyperlink w:anchor="_Toc189671455" w:history="1">
            <w:r w:rsidRPr="001C5947">
              <w:rPr>
                <w:rStyle w:val="Hyperlink"/>
                <w:rFonts w:cs="Calibri"/>
                <w:noProof/>
                <w:lang w:val="en-GB"/>
              </w:rPr>
              <w:t>4.</w:t>
            </w:r>
            <w:r>
              <w:rPr>
                <w:rFonts w:eastAsiaTheme="minorEastAsia"/>
                <w:noProof/>
                <w:szCs w:val="24"/>
              </w:rPr>
              <w:tab/>
            </w:r>
            <w:r w:rsidRPr="001C5947">
              <w:rPr>
                <w:rStyle w:val="Hyperlink"/>
                <w:rFonts w:cs="Calibri"/>
                <w:noProof/>
                <w:lang w:val="en-GB"/>
              </w:rPr>
              <w:t>Recommendations for Future Work</w:t>
            </w:r>
            <w:r>
              <w:rPr>
                <w:noProof/>
                <w:webHidden/>
              </w:rPr>
              <w:tab/>
            </w:r>
            <w:r>
              <w:rPr>
                <w:noProof/>
                <w:webHidden/>
              </w:rPr>
              <w:fldChar w:fldCharType="begin"/>
            </w:r>
            <w:r>
              <w:rPr>
                <w:noProof/>
                <w:webHidden/>
              </w:rPr>
              <w:instrText xml:space="preserve"> PAGEREF _Toc189671455 \h </w:instrText>
            </w:r>
            <w:r>
              <w:rPr>
                <w:noProof/>
                <w:webHidden/>
              </w:rPr>
            </w:r>
            <w:r>
              <w:rPr>
                <w:noProof/>
                <w:webHidden/>
              </w:rPr>
              <w:fldChar w:fldCharType="separate"/>
            </w:r>
            <w:r w:rsidR="001E7C08">
              <w:rPr>
                <w:noProof/>
                <w:webHidden/>
              </w:rPr>
              <w:t>18</w:t>
            </w:r>
            <w:r>
              <w:rPr>
                <w:noProof/>
                <w:webHidden/>
              </w:rPr>
              <w:fldChar w:fldCharType="end"/>
            </w:r>
          </w:hyperlink>
        </w:p>
        <w:p w14:paraId="79926A88" w14:textId="6B0C19FE" w:rsidR="00BE4B8B" w:rsidRDefault="00BE4B8B">
          <w:pPr>
            <w:pStyle w:val="TOC1"/>
            <w:tabs>
              <w:tab w:val="left" w:pos="480"/>
              <w:tab w:val="right" w:leader="dot" w:pos="9016"/>
            </w:tabs>
            <w:rPr>
              <w:rFonts w:eastAsiaTheme="minorEastAsia"/>
              <w:noProof/>
              <w:szCs w:val="24"/>
            </w:rPr>
          </w:pPr>
          <w:hyperlink w:anchor="_Toc189671456" w:history="1">
            <w:r w:rsidRPr="001C5947">
              <w:rPr>
                <w:rStyle w:val="Hyperlink"/>
                <w:rFonts w:cs="Calibri"/>
                <w:noProof/>
                <w:lang w:val="en-GB"/>
              </w:rPr>
              <w:t>5.</w:t>
            </w:r>
            <w:r>
              <w:rPr>
                <w:rFonts w:eastAsiaTheme="minorEastAsia"/>
                <w:noProof/>
                <w:szCs w:val="24"/>
              </w:rPr>
              <w:tab/>
            </w:r>
            <w:r w:rsidRPr="001C5947">
              <w:rPr>
                <w:rStyle w:val="Hyperlink"/>
                <w:rFonts w:cs="Calibri"/>
                <w:noProof/>
                <w:lang w:val="en-GB"/>
              </w:rPr>
              <w:t>Conclusion</w:t>
            </w:r>
            <w:r>
              <w:rPr>
                <w:noProof/>
                <w:webHidden/>
              </w:rPr>
              <w:tab/>
            </w:r>
            <w:r>
              <w:rPr>
                <w:noProof/>
                <w:webHidden/>
              </w:rPr>
              <w:fldChar w:fldCharType="begin"/>
            </w:r>
            <w:r>
              <w:rPr>
                <w:noProof/>
                <w:webHidden/>
              </w:rPr>
              <w:instrText xml:space="preserve"> PAGEREF _Toc189671456 \h </w:instrText>
            </w:r>
            <w:r>
              <w:rPr>
                <w:noProof/>
                <w:webHidden/>
              </w:rPr>
            </w:r>
            <w:r>
              <w:rPr>
                <w:noProof/>
                <w:webHidden/>
              </w:rPr>
              <w:fldChar w:fldCharType="separate"/>
            </w:r>
            <w:r w:rsidR="001E7C08">
              <w:rPr>
                <w:noProof/>
                <w:webHidden/>
              </w:rPr>
              <w:t>19</w:t>
            </w:r>
            <w:r>
              <w:rPr>
                <w:noProof/>
                <w:webHidden/>
              </w:rPr>
              <w:fldChar w:fldCharType="end"/>
            </w:r>
          </w:hyperlink>
        </w:p>
        <w:p w14:paraId="010DCF3B" w14:textId="32C14DEA" w:rsidR="00BE4B8B" w:rsidRDefault="00BE4B8B">
          <w:pPr>
            <w:pStyle w:val="TOC1"/>
            <w:tabs>
              <w:tab w:val="left" w:pos="480"/>
              <w:tab w:val="right" w:leader="dot" w:pos="9016"/>
            </w:tabs>
            <w:rPr>
              <w:rFonts w:eastAsiaTheme="minorEastAsia"/>
              <w:noProof/>
              <w:szCs w:val="24"/>
            </w:rPr>
          </w:pPr>
          <w:hyperlink w:anchor="_Toc189671457" w:history="1">
            <w:r w:rsidRPr="001C5947">
              <w:rPr>
                <w:rStyle w:val="Hyperlink"/>
                <w:rFonts w:cs="Calibri"/>
                <w:noProof/>
              </w:rPr>
              <w:t>6.</w:t>
            </w:r>
            <w:r>
              <w:rPr>
                <w:rFonts w:eastAsiaTheme="minorEastAsia"/>
                <w:noProof/>
                <w:szCs w:val="24"/>
              </w:rPr>
              <w:tab/>
            </w:r>
            <w:r w:rsidRPr="001C5947">
              <w:rPr>
                <w:rStyle w:val="Hyperlink"/>
                <w:rFonts w:cs="Calibri"/>
                <w:noProof/>
              </w:rPr>
              <w:t>References</w:t>
            </w:r>
            <w:r>
              <w:rPr>
                <w:noProof/>
                <w:webHidden/>
              </w:rPr>
              <w:tab/>
            </w:r>
            <w:r>
              <w:rPr>
                <w:noProof/>
                <w:webHidden/>
              </w:rPr>
              <w:fldChar w:fldCharType="begin"/>
            </w:r>
            <w:r>
              <w:rPr>
                <w:noProof/>
                <w:webHidden/>
              </w:rPr>
              <w:instrText xml:space="preserve"> PAGEREF _Toc189671457 \h </w:instrText>
            </w:r>
            <w:r>
              <w:rPr>
                <w:noProof/>
                <w:webHidden/>
              </w:rPr>
            </w:r>
            <w:r>
              <w:rPr>
                <w:noProof/>
                <w:webHidden/>
              </w:rPr>
              <w:fldChar w:fldCharType="separate"/>
            </w:r>
            <w:r w:rsidR="001E7C08">
              <w:rPr>
                <w:noProof/>
                <w:webHidden/>
              </w:rPr>
              <w:t>20</w:t>
            </w:r>
            <w:r>
              <w:rPr>
                <w:noProof/>
                <w:webHidden/>
              </w:rPr>
              <w:fldChar w:fldCharType="end"/>
            </w:r>
          </w:hyperlink>
        </w:p>
        <w:p w14:paraId="66D08045" w14:textId="09D3CC99" w:rsidR="008F20D4" w:rsidRPr="00601AE5" w:rsidRDefault="008F20D4" w:rsidP="00AB69DF">
          <w:pPr>
            <w:rPr>
              <w:rFonts w:cs="Calibri"/>
            </w:rPr>
          </w:pPr>
          <w:r w:rsidRPr="00601AE5">
            <w:rPr>
              <w:rFonts w:cs="Calibri"/>
              <w:noProof/>
            </w:rPr>
            <w:fldChar w:fldCharType="end"/>
          </w:r>
        </w:p>
      </w:sdtContent>
    </w:sdt>
    <w:p w14:paraId="6D7F5F9B" w14:textId="77777777" w:rsidR="00AB69DF" w:rsidRDefault="00AB69DF" w:rsidP="00AB69DF">
      <w:pPr>
        <w:rPr>
          <w:lang w:val="en-GB"/>
        </w:rPr>
      </w:pPr>
    </w:p>
    <w:p w14:paraId="12DE869C" w14:textId="77777777" w:rsidR="00AB69DF" w:rsidRDefault="00AB69DF" w:rsidP="00AB69DF">
      <w:pPr>
        <w:rPr>
          <w:lang w:val="en-GB"/>
        </w:rPr>
      </w:pPr>
    </w:p>
    <w:p w14:paraId="4E8F9D71" w14:textId="77777777" w:rsidR="00AB69DF" w:rsidRDefault="00AB69DF" w:rsidP="00AB69DF">
      <w:pPr>
        <w:rPr>
          <w:lang w:val="en-GB"/>
        </w:rPr>
      </w:pPr>
    </w:p>
    <w:p w14:paraId="3B169596" w14:textId="77777777" w:rsidR="00AB69DF" w:rsidRDefault="00AB69DF" w:rsidP="00AB69DF">
      <w:pPr>
        <w:rPr>
          <w:lang w:val="en-GB"/>
        </w:rPr>
      </w:pPr>
    </w:p>
    <w:p w14:paraId="6ED94774" w14:textId="77777777" w:rsidR="00AB69DF" w:rsidRDefault="00AB69DF" w:rsidP="00AB69DF">
      <w:pPr>
        <w:rPr>
          <w:lang w:val="en-GB"/>
        </w:rPr>
      </w:pPr>
    </w:p>
    <w:p w14:paraId="634E93BB" w14:textId="77777777" w:rsidR="00AB69DF" w:rsidRDefault="00AB69DF" w:rsidP="00AB69DF">
      <w:pPr>
        <w:rPr>
          <w:lang w:val="en-GB"/>
        </w:rPr>
      </w:pPr>
    </w:p>
    <w:p w14:paraId="34753329" w14:textId="77777777" w:rsidR="00AB69DF" w:rsidRDefault="00AB69DF" w:rsidP="00AB69DF">
      <w:pPr>
        <w:rPr>
          <w:lang w:val="en-GB"/>
        </w:rPr>
      </w:pPr>
    </w:p>
    <w:p w14:paraId="62113AF3" w14:textId="77777777" w:rsidR="00BE4B8B" w:rsidRDefault="00BE4B8B" w:rsidP="00AB69DF">
      <w:pPr>
        <w:rPr>
          <w:lang w:val="en-GB"/>
        </w:rPr>
      </w:pPr>
    </w:p>
    <w:p w14:paraId="462B7E56" w14:textId="77777777" w:rsidR="00BE4B8B" w:rsidRDefault="00BE4B8B" w:rsidP="00AB69DF">
      <w:pPr>
        <w:rPr>
          <w:lang w:val="en-GB"/>
        </w:rPr>
      </w:pPr>
    </w:p>
    <w:p w14:paraId="35869243" w14:textId="77777777" w:rsidR="00BE4B8B" w:rsidRDefault="00BE4B8B" w:rsidP="00AB69DF">
      <w:pPr>
        <w:rPr>
          <w:lang w:val="en-GB"/>
        </w:rPr>
      </w:pPr>
    </w:p>
    <w:p w14:paraId="65F96944" w14:textId="633F6A51" w:rsidR="00082B1D" w:rsidRPr="00B26018" w:rsidRDefault="00891AB2" w:rsidP="00891AB2">
      <w:pPr>
        <w:pStyle w:val="Heading1"/>
        <w:rPr>
          <w:rFonts w:ascii="Calibri" w:hAnsi="Calibri" w:cs="Calibri"/>
          <w:lang w:val="en-GB"/>
        </w:rPr>
      </w:pPr>
      <w:bookmarkStart w:id="0" w:name="_Toc189671439"/>
      <w:r w:rsidRPr="00B26018">
        <w:rPr>
          <w:rFonts w:ascii="Calibri" w:hAnsi="Calibri" w:cs="Calibri"/>
          <w:lang w:val="en-GB"/>
        </w:rPr>
        <w:lastRenderedPageBreak/>
        <w:t>List of Figures</w:t>
      </w:r>
      <w:bookmarkEnd w:id="0"/>
    </w:p>
    <w:p w14:paraId="6745F007" w14:textId="194D3386" w:rsidR="00373411" w:rsidRPr="00373411" w:rsidRDefault="00373411">
      <w:pPr>
        <w:pStyle w:val="TableofFigures"/>
        <w:tabs>
          <w:tab w:val="right" w:leader="dot" w:pos="9016"/>
        </w:tabs>
        <w:rPr>
          <w:rFonts w:eastAsiaTheme="minorEastAsia" w:cs="Calibri"/>
          <w:noProof/>
          <w:szCs w:val="24"/>
        </w:rPr>
      </w:pPr>
      <w:r w:rsidRPr="00373411">
        <w:rPr>
          <w:rFonts w:cs="Calibri"/>
          <w:lang w:val="en-GB"/>
        </w:rPr>
        <w:fldChar w:fldCharType="begin"/>
      </w:r>
      <w:r w:rsidRPr="00373411">
        <w:rPr>
          <w:rFonts w:cs="Calibri"/>
          <w:lang w:val="en-GB"/>
        </w:rPr>
        <w:instrText xml:space="preserve"> TOC \h \z \c "Figure 3." </w:instrText>
      </w:r>
      <w:r w:rsidRPr="00373411">
        <w:rPr>
          <w:rFonts w:cs="Calibri"/>
          <w:lang w:val="en-GB"/>
        </w:rPr>
        <w:fldChar w:fldCharType="separate"/>
      </w:r>
      <w:hyperlink w:anchor="_Toc189646045" w:history="1">
        <w:r w:rsidRPr="00373411">
          <w:rPr>
            <w:rStyle w:val="Hyperlink"/>
            <w:rFonts w:cs="Calibri"/>
            <w:noProof/>
          </w:rPr>
          <w:t>Figure 3. 1</w:t>
        </w:r>
        <w:r w:rsidRPr="00373411">
          <w:rPr>
            <w:rStyle w:val="Hyperlink"/>
            <w:rFonts w:cs="Calibri"/>
            <w:noProof/>
            <w:lang w:val="en-GB"/>
          </w:rPr>
          <w:t>: WTGs area</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_Toc189646045 \h </w:instrText>
        </w:r>
        <w:r w:rsidRPr="00373411">
          <w:rPr>
            <w:rFonts w:cs="Calibri"/>
            <w:noProof/>
            <w:webHidden/>
          </w:rPr>
        </w:r>
        <w:r w:rsidRPr="00373411">
          <w:rPr>
            <w:rFonts w:cs="Calibri"/>
            <w:noProof/>
            <w:webHidden/>
          </w:rPr>
          <w:fldChar w:fldCharType="separate"/>
        </w:r>
        <w:r w:rsidR="001E7C08">
          <w:rPr>
            <w:rFonts w:cs="Calibri"/>
            <w:noProof/>
            <w:webHidden/>
          </w:rPr>
          <w:t>4</w:t>
        </w:r>
        <w:r w:rsidRPr="00373411">
          <w:rPr>
            <w:rFonts w:cs="Calibri"/>
            <w:noProof/>
            <w:webHidden/>
          </w:rPr>
          <w:fldChar w:fldCharType="end"/>
        </w:r>
      </w:hyperlink>
    </w:p>
    <w:p w14:paraId="011630E9" w14:textId="40259E37" w:rsidR="00373411" w:rsidRPr="00373411" w:rsidRDefault="00373411">
      <w:pPr>
        <w:pStyle w:val="TableofFigures"/>
        <w:tabs>
          <w:tab w:val="right" w:leader="dot" w:pos="9016"/>
        </w:tabs>
        <w:rPr>
          <w:rFonts w:eastAsiaTheme="minorEastAsia" w:cs="Calibri"/>
          <w:noProof/>
          <w:szCs w:val="24"/>
        </w:rPr>
      </w:pPr>
      <w:hyperlink w:anchor="_Toc189646046" w:history="1">
        <w:r w:rsidRPr="00373411">
          <w:rPr>
            <w:rStyle w:val="Hyperlink"/>
            <w:rFonts w:cs="Calibri"/>
            <w:noProof/>
          </w:rPr>
          <w:t>Figure 3. 2</w:t>
        </w:r>
        <w:r w:rsidRPr="00373411">
          <w:rPr>
            <w:rStyle w:val="Hyperlink"/>
            <w:rFonts w:cs="Calibri"/>
            <w:noProof/>
            <w:lang w:val="en-GB"/>
          </w:rPr>
          <w:t>: Orography</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_Toc189646046 \h </w:instrText>
        </w:r>
        <w:r w:rsidRPr="00373411">
          <w:rPr>
            <w:rFonts w:cs="Calibri"/>
            <w:noProof/>
            <w:webHidden/>
          </w:rPr>
        </w:r>
        <w:r w:rsidRPr="00373411">
          <w:rPr>
            <w:rFonts w:cs="Calibri"/>
            <w:noProof/>
            <w:webHidden/>
          </w:rPr>
          <w:fldChar w:fldCharType="separate"/>
        </w:r>
        <w:r w:rsidR="001E7C08">
          <w:rPr>
            <w:rFonts w:cs="Calibri"/>
            <w:noProof/>
            <w:webHidden/>
          </w:rPr>
          <w:t>4</w:t>
        </w:r>
        <w:r w:rsidRPr="00373411">
          <w:rPr>
            <w:rFonts w:cs="Calibri"/>
            <w:noProof/>
            <w:webHidden/>
          </w:rPr>
          <w:fldChar w:fldCharType="end"/>
        </w:r>
      </w:hyperlink>
    </w:p>
    <w:p w14:paraId="4B5F117E" w14:textId="19F5A160" w:rsidR="00373411" w:rsidRPr="00373411" w:rsidRDefault="00373411">
      <w:pPr>
        <w:pStyle w:val="TableofFigures"/>
        <w:tabs>
          <w:tab w:val="right" w:leader="dot" w:pos="9016"/>
        </w:tabs>
        <w:rPr>
          <w:rFonts w:eastAsiaTheme="minorEastAsia" w:cs="Calibri"/>
          <w:noProof/>
          <w:szCs w:val="24"/>
        </w:rPr>
      </w:pPr>
      <w:hyperlink w:anchor="_Toc189646047" w:history="1">
        <w:r w:rsidRPr="00373411">
          <w:rPr>
            <w:rStyle w:val="Hyperlink"/>
            <w:rFonts w:cs="Calibri"/>
            <w:noProof/>
          </w:rPr>
          <w:t>Figure 3. 3</w:t>
        </w:r>
        <w:r w:rsidRPr="00373411">
          <w:rPr>
            <w:rStyle w:val="Hyperlink"/>
            <w:rFonts w:cs="Calibri"/>
            <w:noProof/>
            <w:lang w:val="en-GB"/>
          </w:rPr>
          <w:t>: Roughness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_Toc189646047 \h </w:instrText>
        </w:r>
        <w:r w:rsidRPr="00373411">
          <w:rPr>
            <w:rFonts w:cs="Calibri"/>
            <w:noProof/>
            <w:webHidden/>
          </w:rPr>
        </w:r>
        <w:r w:rsidRPr="00373411">
          <w:rPr>
            <w:rFonts w:cs="Calibri"/>
            <w:noProof/>
            <w:webHidden/>
          </w:rPr>
          <w:fldChar w:fldCharType="separate"/>
        </w:r>
        <w:r w:rsidR="001E7C08">
          <w:rPr>
            <w:rFonts w:cs="Calibri"/>
            <w:noProof/>
            <w:webHidden/>
          </w:rPr>
          <w:t>4</w:t>
        </w:r>
        <w:r w:rsidRPr="00373411">
          <w:rPr>
            <w:rFonts w:cs="Calibri"/>
            <w:noProof/>
            <w:webHidden/>
          </w:rPr>
          <w:fldChar w:fldCharType="end"/>
        </w:r>
      </w:hyperlink>
    </w:p>
    <w:p w14:paraId="192EE71E" w14:textId="54211C05" w:rsidR="00373411" w:rsidRPr="00373411" w:rsidRDefault="00373411">
      <w:pPr>
        <w:pStyle w:val="TableofFigures"/>
        <w:tabs>
          <w:tab w:val="right" w:leader="dot" w:pos="9016"/>
        </w:tabs>
        <w:rPr>
          <w:rFonts w:eastAsiaTheme="minorEastAsia" w:cs="Calibri"/>
          <w:noProof/>
          <w:szCs w:val="24"/>
        </w:rPr>
      </w:pPr>
      <w:hyperlink w:anchor="_Toc189646048" w:history="1">
        <w:r w:rsidRPr="00373411">
          <w:rPr>
            <w:rStyle w:val="Hyperlink"/>
            <w:rFonts w:cs="Calibri"/>
            <w:noProof/>
          </w:rPr>
          <w:t>Figure 3. 4</w:t>
        </w:r>
        <w:r w:rsidRPr="00373411">
          <w:rPr>
            <w:rStyle w:val="Hyperlink"/>
            <w:rFonts w:cs="Calibri"/>
            <w:noProof/>
            <w:lang w:val="en-GB"/>
          </w:rPr>
          <w:t>: Long term data ERA5(T)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_Toc189646048 \h </w:instrText>
        </w:r>
        <w:r w:rsidRPr="00373411">
          <w:rPr>
            <w:rFonts w:cs="Calibri"/>
            <w:noProof/>
            <w:webHidden/>
          </w:rPr>
        </w:r>
        <w:r w:rsidRPr="00373411">
          <w:rPr>
            <w:rFonts w:cs="Calibri"/>
            <w:noProof/>
            <w:webHidden/>
          </w:rPr>
          <w:fldChar w:fldCharType="separate"/>
        </w:r>
        <w:r w:rsidR="001E7C08">
          <w:rPr>
            <w:rFonts w:cs="Calibri"/>
            <w:noProof/>
            <w:webHidden/>
          </w:rPr>
          <w:t>5</w:t>
        </w:r>
        <w:r w:rsidRPr="00373411">
          <w:rPr>
            <w:rFonts w:cs="Calibri"/>
            <w:noProof/>
            <w:webHidden/>
          </w:rPr>
          <w:fldChar w:fldCharType="end"/>
        </w:r>
      </w:hyperlink>
    </w:p>
    <w:p w14:paraId="37652EC2" w14:textId="571B93D7" w:rsidR="00373411" w:rsidRPr="00373411" w:rsidRDefault="00373411">
      <w:pPr>
        <w:pStyle w:val="TableofFigures"/>
        <w:tabs>
          <w:tab w:val="right" w:leader="dot" w:pos="9016"/>
        </w:tabs>
        <w:rPr>
          <w:rFonts w:eastAsiaTheme="minorEastAsia" w:cs="Calibri"/>
          <w:noProof/>
          <w:szCs w:val="24"/>
        </w:rPr>
      </w:pPr>
      <w:hyperlink w:anchor="_Toc189646049" w:history="1">
        <w:r w:rsidRPr="00373411">
          <w:rPr>
            <w:rStyle w:val="Hyperlink"/>
            <w:rFonts w:cs="Calibri"/>
            <w:noProof/>
          </w:rPr>
          <w:t>Figure 3. 5</w:t>
        </w:r>
        <w:r w:rsidRPr="00373411">
          <w:rPr>
            <w:rStyle w:val="Hyperlink"/>
            <w:rFonts w:cs="Calibri"/>
            <w:noProof/>
            <w:lang w:val="en-GB"/>
          </w:rPr>
          <w:t>: Long term and short term data comparisons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_Toc189646049 \h </w:instrText>
        </w:r>
        <w:r w:rsidRPr="00373411">
          <w:rPr>
            <w:rFonts w:cs="Calibri"/>
            <w:noProof/>
            <w:webHidden/>
          </w:rPr>
        </w:r>
        <w:r w:rsidRPr="00373411">
          <w:rPr>
            <w:rFonts w:cs="Calibri"/>
            <w:noProof/>
            <w:webHidden/>
          </w:rPr>
          <w:fldChar w:fldCharType="separate"/>
        </w:r>
        <w:r w:rsidR="001E7C08">
          <w:rPr>
            <w:rFonts w:cs="Calibri"/>
            <w:noProof/>
            <w:webHidden/>
          </w:rPr>
          <w:t>5</w:t>
        </w:r>
        <w:r w:rsidRPr="00373411">
          <w:rPr>
            <w:rFonts w:cs="Calibri"/>
            <w:noProof/>
            <w:webHidden/>
          </w:rPr>
          <w:fldChar w:fldCharType="end"/>
        </w:r>
      </w:hyperlink>
    </w:p>
    <w:p w14:paraId="3FBF9F8B" w14:textId="1AB65165" w:rsidR="00373411" w:rsidRPr="00373411" w:rsidRDefault="00373411">
      <w:pPr>
        <w:pStyle w:val="TableofFigures"/>
        <w:tabs>
          <w:tab w:val="right" w:leader="dot" w:pos="9016"/>
        </w:tabs>
        <w:rPr>
          <w:rFonts w:eastAsiaTheme="minorEastAsia" w:cs="Calibri"/>
          <w:noProof/>
          <w:szCs w:val="24"/>
        </w:rPr>
      </w:pPr>
      <w:hyperlink w:anchor="_Toc189646050" w:history="1">
        <w:r w:rsidRPr="00373411">
          <w:rPr>
            <w:rStyle w:val="Hyperlink"/>
            <w:rFonts w:cs="Calibri"/>
            <w:noProof/>
          </w:rPr>
          <w:t>Figure 3. 6</w:t>
        </w:r>
        <w:r w:rsidRPr="00373411">
          <w:rPr>
            <w:rStyle w:val="Hyperlink"/>
            <w:rFonts w:cs="Calibri"/>
            <w:noProof/>
            <w:lang w:val="en-GB"/>
          </w:rPr>
          <w:t xml:space="preserve"> MCP output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_Toc189646050 \h </w:instrText>
        </w:r>
        <w:r w:rsidRPr="00373411">
          <w:rPr>
            <w:rFonts w:cs="Calibri"/>
            <w:noProof/>
            <w:webHidden/>
          </w:rPr>
        </w:r>
        <w:r w:rsidRPr="00373411">
          <w:rPr>
            <w:rFonts w:cs="Calibri"/>
            <w:noProof/>
            <w:webHidden/>
          </w:rPr>
          <w:fldChar w:fldCharType="separate"/>
        </w:r>
        <w:r w:rsidR="001E7C08">
          <w:rPr>
            <w:rFonts w:cs="Calibri"/>
            <w:noProof/>
            <w:webHidden/>
          </w:rPr>
          <w:t>5</w:t>
        </w:r>
        <w:r w:rsidRPr="00373411">
          <w:rPr>
            <w:rFonts w:cs="Calibri"/>
            <w:noProof/>
            <w:webHidden/>
          </w:rPr>
          <w:fldChar w:fldCharType="end"/>
        </w:r>
      </w:hyperlink>
    </w:p>
    <w:p w14:paraId="355873E2" w14:textId="1B2DF488" w:rsidR="00373411" w:rsidRPr="00373411" w:rsidRDefault="00373411">
      <w:pPr>
        <w:pStyle w:val="TableofFigures"/>
        <w:tabs>
          <w:tab w:val="right" w:leader="dot" w:pos="9016"/>
        </w:tabs>
        <w:rPr>
          <w:rFonts w:eastAsiaTheme="minorEastAsia" w:cs="Calibri"/>
          <w:noProof/>
          <w:szCs w:val="24"/>
        </w:rPr>
      </w:pPr>
      <w:hyperlink w:anchor="_Toc189646051" w:history="1">
        <w:r w:rsidRPr="00373411">
          <w:rPr>
            <w:rStyle w:val="Hyperlink"/>
            <w:rFonts w:cs="Calibri"/>
            <w:noProof/>
          </w:rPr>
          <w:t>Figure 3. 7</w:t>
        </w:r>
        <w:r w:rsidRPr="00373411">
          <w:rPr>
            <w:rStyle w:val="Hyperlink"/>
            <w:rFonts w:cs="Calibri"/>
            <w:noProof/>
            <w:lang w:val="en-GB"/>
          </w:rPr>
          <w:t>: Wind rose</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_Toc189646051 \h </w:instrText>
        </w:r>
        <w:r w:rsidRPr="00373411">
          <w:rPr>
            <w:rFonts w:cs="Calibri"/>
            <w:noProof/>
            <w:webHidden/>
          </w:rPr>
        </w:r>
        <w:r w:rsidRPr="00373411">
          <w:rPr>
            <w:rFonts w:cs="Calibri"/>
            <w:noProof/>
            <w:webHidden/>
          </w:rPr>
          <w:fldChar w:fldCharType="separate"/>
        </w:r>
        <w:r w:rsidR="001E7C08">
          <w:rPr>
            <w:rFonts w:cs="Calibri"/>
            <w:noProof/>
            <w:webHidden/>
          </w:rPr>
          <w:t>6</w:t>
        </w:r>
        <w:r w:rsidRPr="00373411">
          <w:rPr>
            <w:rFonts w:cs="Calibri"/>
            <w:noProof/>
            <w:webHidden/>
          </w:rPr>
          <w:fldChar w:fldCharType="end"/>
        </w:r>
      </w:hyperlink>
    </w:p>
    <w:p w14:paraId="1D627D85" w14:textId="32F59EA6" w:rsidR="00373411" w:rsidRPr="00373411" w:rsidRDefault="00373411">
      <w:pPr>
        <w:pStyle w:val="TableofFigures"/>
        <w:tabs>
          <w:tab w:val="right" w:leader="dot" w:pos="9016"/>
        </w:tabs>
        <w:rPr>
          <w:rFonts w:eastAsiaTheme="minorEastAsia" w:cs="Calibri"/>
          <w:noProof/>
          <w:szCs w:val="24"/>
        </w:rPr>
      </w:pPr>
      <w:hyperlink w:anchor="_Toc189646052" w:history="1">
        <w:r w:rsidRPr="00373411">
          <w:rPr>
            <w:rStyle w:val="Hyperlink"/>
            <w:rFonts w:cs="Calibri"/>
            <w:noProof/>
          </w:rPr>
          <w:t>Figure 3. 8</w:t>
        </w:r>
        <w:r w:rsidRPr="00373411">
          <w:rPr>
            <w:rStyle w:val="Hyperlink"/>
            <w:rFonts w:cs="Calibri"/>
            <w:noProof/>
            <w:lang w:val="en-GB"/>
          </w:rPr>
          <w:t>: Distance circle for wind turbine</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_Toc189646052 \h </w:instrText>
        </w:r>
        <w:r w:rsidRPr="00373411">
          <w:rPr>
            <w:rFonts w:cs="Calibri"/>
            <w:noProof/>
            <w:webHidden/>
          </w:rPr>
        </w:r>
        <w:r w:rsidRPr="00373411">
          <w:rPr>
            <w:rFonts w:cs="Calibri"/>
            <w:noProof/>
            <w:webHidden/>
          </w:rPr>
          <w:fldChar w:fldCharType="separate"/>
        </w:r>
        <w:r w:rsidR="001E7C08">
          <w:rPr>
            <w:rFonts w:cs="Calibri"/>
            <w:noProof/>
            <w:webHidden/>
          </w:rPr>
          <w:t>6</w:t>
        </w:r>
        <w:r w:rsidRPr="00373411">
          <w:rPr>
            <w:rFonts w:cs="Calibri"/>
            <w:noProof/>
            <w:webHidden/>
          </w:rPr>
          <w:fldChar w:fldCharType="end"/>
        </w:r>
      </w:hyperlink>
    </w:p>
    <w:p w14:paraId="667617AE" w14:textId="4AE5087E" w:rsidR="00373411" w:rsidRPr="00373411" w:rsidRDefault="00373411">
      <w:pPr>
        <w:pStyle w:val="TableofFigures"/>
        <w:tabs>
          <w:tab w:val="right" w:leader="dot" w:pos="9016"/>
        </w:tabs>
        <w:rPr>
          <w:rFonts w:eastAsiaTheme="minorEastAsia" w:cs="Calibri"/>
          <w:noProof/>
          <w:szCs w:val="24"/>
        </w:rPr>
      </w:pPr>
      <w:hyperlink w:anchor="_Toc189646053" w:history="1">
        <w:r w:rsidRPr="00373411">
          <w:rPr>
            <w:rStyle w:val="Hyperlink"/>
            <w:rFonts w:cs="Calibri"/>
            <w:noProof/>
          </w:rPr>
          <w:t>Figure 3. 9</w:t>
        </w:r>
        <w:r w:rsidRPr="00373411">
          <w:rPr>
            <w:rStyle w:val="Hyperlink"/>
            <w:rFonts w:cs="Calibri"/>
            <w:noProof/>
            <w:lang w:val="en-GB"/>
          </w:rPr>
          <w:t>:  Six wind turbine of Vestas V150 – 4.5MW HH125</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_Toc189646053 \h </w:instrText>
        </w:r>
        <w:r w:rsidRPr="00373411">
          <w:rPr>
            <w:rFonts w:cs="Calibri"/>
            <w:noProof/>
            <w:webHidden/>
          </w:rPr>
        </w:r>
        <w:r w:rsidRPr="00373411">
          <w:rPr>
            <w:rFonts w:cs="Calibri"/>
            <w:noProof/>
            <w:webHidden/>
          </w:rPr>
          <w:fldChar w:fldCharType="separate"/>
        </w:r>
        <w:r w:rsidR="001E7C08">
          <w:rPr>
            <w:rFonts w:cs="Calibri"/>
            <w:noProof/>
            <w:webHidden/>
          </w:rPr>
          <w:t>6</w:t>
        </w:r>
        <w:r w:rsidRPr="00373411">
          <w:rPr>
            <w:rFonts w:cs="Calibri"/>
            <w:noProof/>
            <w:webHidden/>
          </w:rPr>
          <w:fldChar w:fldCharType="end"/>
        </w:r>
      </w:hyperlink>
    </w:p>
    <w:p w14:paraId="5B77492C" w14:textId="0AB2327C" w:rsidR="00373411" w:rsidRPr="00373411" w:rsidRDefault="00373411">
      <w:pPr>
        <w:pStyle w:val="TableofFigures"/>
        <w:tabs>
          <w:tab w:val="right" w:leader="dot" w:pos="9016"/>
        </w:tabs>
        <w:rPr>
          <w:rFonts w:eastAsiaTheme="minorEastAsia" w:cs="Calibri"/>
          <w:noProof/>
          <w:szCs w:val="24"/>
        </w:rPr>
      </w:pPr>
      <w:hyperlink w:anchor="_Toc189646054" w:history="1">
        <w:r w:rsidRPr="00373411">
          <w:rPr>
            <w:rStyle w:val="Hyperlink"/>
            <w:rFonts w:cs="Calibri"/>
            <w:noProof/>
          </w:rPr>
          <w:t>Figure 3. 10</w:t>
        </w:r>
        <w:r w:rsidRPr="00373411">
          <w:rPr>
            <w:rStyle w:val="Hyperlink"/>
            <w:rFonts w:cs="Calibri"/>
            <w:noProof/>
            <w:lang w:val="en-GB"/>
          </w:rPr>
          <w:t>: Five wind turbine of Vestas V150 – 4.5MW HH 125</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_Toc189646054 \h </w:instrText>
        </w:r>
        <w:r w:rsidRPr="00373411">
          <w:rPr>
            <w:rFonts w:cs="Calibri"/>
            <w:noProof/>
            <w:webHidden/>
          </w:rPr>
        </w:r>
        <w:r w:rsidRPr="00373411">
          <w:rPr>
            <w:rFonts w:cs="Calibri"/>
            <w:noProof/>
            <w:webHidden/>
          </w:rPr>
          <w:fldChar w:fldCharType="separate"/>
        </w:r>
        <w:r w:rsidR="001E7C08">
          <w:rPr>
            <w:rFonts w:cs="Calibri"/>
            <w:noProof/>
            <w:webHidden/>
          </w:rPr>
          <w:t>6</w:t>
        </w:r>
        <w:r w:rsidRPr="00373411">
          <w:rPr>
            <w:rFonts w:cs="Calibri"/>
            <w:noProof/>
            <w:webHidden/>
          </w:rPr>
          <w:fldChar w:fldCharType="end"/>
        </w:r>
      </w:hyperlink>
    </w:p>
    <w:p w14:paraId="0A3F0A75" w14:textId="5B57E37E" w:rsidR="00373411" w:rsidRPr="00373411" w:rsidRDefault="00373411">
      <w:pPr>
        <w:pStyle w:val="TableofFigures"/>
        <w:tabs>
          <w:tab w:val="right" w:leader="dot" w:pos="9016"/>
        </w:tabs>
        <w:rPr>
          <w:rFonts w:eastAsiaTheme="minorEastAsia" w:cs="Calibri"/>
          <w:noProof/>
          <w:szCs w:val="24"/>
        </w:rPr>
      </w:pPr>
      <w:hyperlink w:anchor="_Toc189646055" w:history="1">
        <w:r w:rsidRPr="00373411">
          <w:rPr>
            <w:rStyle w:val="Hyperlink"/>
            <w:rFonts w:cs="Calibri"/>
            <w:noProof/>
          </w:rPr>
          <w:t>Figure 3. 11</w:t>
        </w:r>
        <w:r w:rsidRPr="00373411">
          <w:rPr>
            <w:rStyle w:val="Hyperlink"/>
            <w:rFonts w:cs="Calibri"/>
            <w:noProof/>
            <w:lang w:val="en-GB"/>
          </w:rPr>
          <w:t>: Wind park result for five Vestas wind turbines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_Toc189646055 \h </w:instrText>
        </w:r>
        <w:r w:rsidRPr="00373411">
          <w:rPr>
            <w:rFonts w:cs="Calibri"/>
            <w:noProof/>
            <w:webHidden/>
          </w:rPr>
        </w:r>
        <w:r w:rsidRPr="00373411">
          <w:rPr>
            <w:rFonts w:cs="Calibri"/>
            <w:noProof/>
            <w:webHidden/>
          </w:rPr>
          <w:fldChar w:fldCharType="separate"/>
        </w:r>
        <w:r w:rsidR="001E7C08">
          <w:rPr>
            <w:rFonts w:cs="Calibri"/>
            <w:noProof/>
            <w:webHidden/>
          </w:rPr>
          <w:t>7</w:t>
        </w:r>
        <w:r w:rsidRPr="00373411">
          <w:rPr>
            <w:rFonts w:cs="Calibri"/>
            <w:noProof/>
            <w:webHidden/>
          </w:rPr>
          <w:fldChar w:fldCharType="end"/>
        </w:r>
      </w:hyperlink>
    </w:p>
    <w:p w14:paraId="2F80EC71" w14:textId="226489F4" w:rsidR="00373411" w:rsidRPr="00373411" w:rsidRDefault="00373411">
      <w:pPr>
        <w:pStyle w:val="TableofFigures"/>
        <w:tabs>
          <w:tab w:val="right" w:leader="dot" w:pos="9016"/>
        </w:tabs>
        <w:rPr>
          <w:rFonts w:eastAsiaTheme="minorEastAsia" w:cs="Calibri"/>
          <w:noProof/>
          <w:szCs w:val="24"/>
        </w:rPr>
      </w:pPr>
      <w:hyperlink w:anchor="_Toc189646056" w:history="1">
        <w:r w:rsidRPr="00373411">
          <w:rPr>
            <w:rStyle w:val="Hyperlink"/>
            <w:rFonts w:cs="Calibri"/>
            <w:noProof/>
          </w:rPr>
          <w:t>Figure 3. 12</w:t>
        </w:r>
        <w:r w:rsidRPr="00373411">
          <w:rPr>
            <w:rStyle w:val="Hyperlink"/>
            <w:rFonts w:cs="Calibri"/>
            <w:noProof/>
            <w:lang w:val="en-GB"/>
          </w:rPr>
          <w:t>: Wind park result for six Vestas wind turbines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_Toc189646056 \h </w:instrText>
        </w:r>
        <w:r w:rsidRPr="00373411">
          <w:rPr>
            <w:rFonts w:cs="Calibri"/>
            <w:noProof/>
            <w:webHidden/>
          </w:rPr>
        </w:r>
        <w:r w:rsidRPr="00373411">
          <w:rPr>
            <w:rFonts w:cs="Calibri"/>
            <w:noProof/>
            <w:webHidden/>
          </w:rPr>
          <w:fldChar w:fldCharType="separate"/>
        </w:r>
        <w:r w:rsidR="001E7C08">
          <w:rPr>
            <w:rFonts w:cs="Calibri"/>
            <w:noProof/>
            <w:webHidden/>
          </w:rPr>
          <w:t>7</w:t>
        </w:r>
        <w:r w:rsidRPr="00373411">
          <w:rPr>
            <w:rFonts w:cs="Calibri"/>
            <w:noProof/>
            <w:webHidden/>
          </w:rPr>
          <w:fldChar w:fldCharType="end"/>
        </w:r>
      </w:hyperlink>
    </w:p>
    <w:p w14:paraId="7FFB7EE4" w14:textId="3D295550" w:rsidR="00373411" w:rsidRPr="00373411" w:rsidRDefault="00373411">
      <w:pPr>
        <w:pStyle w:val="TableofFigures"/>
        <w:tabs>
          <w:tab w:val="right" w:leader="dot" w:pos="9016"/>
        </w:tabs>
        <w:rPr>
          <w:rFonts w:eastAsiaTheme="minorEastAsia" w:cs="Calibri"/>
          <w:noProof/>
          <w:szCs w:val="24"/>
        </w:rPr>
      </w:pPr>
      <w:hyperlink w:anchor="_Toc189646057" w:history="1">
        <w:r w:rsidRPr="00373411">
          <w:rPr>
            <w:rStyle w:val="Hyperlink"/>
            <w:rFonts w:cs="Calibri"/>
            <w:noProof/>
          </w:rPr>
          <w:t>Figure 3. 13</w:t>
        </w:r>
        <w:r w:rsidRPr="00373411">
          <w:rPr>
            <w:rStyle w:val="Hyperlink"/>
            <w:rFonts w:cs="Calibri"/>
            <w:noProof/>
            <w:lang w:val="en-GB"/>
          </w:rPr>
          <w:t>: Wind park result for seven Vestas wind turbines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_Toc189646057 \h </w:instrText>
        </w:r>
        <w:r w:rsidRPr="00373411">
          <w:rPr>
            <w:rFonts w:cs="Calibri"/>
            <w:noProof/>
            <w:webHidden/>
          </w:rPr>
        </w:r>
        <w:r w:rsidRPr="00373411">
          <w:rPr>
            <w:rFonts w:cs="Calibri"/>
            <w:noProof/>
            <w:webHidden/>
          </w:rPr>
          <w:fldChar w:fldCharType="separate"/>
        </w:r>
        <w:r w:rsidR="001E7C08">
          <w:rPr>
            <w:rFonts w:cs="Calibri"/>
            <w:noProof/>
            <w:webHidden/>
          </w:rPr>
          <w:t>7</w:t>
        </w:r>
        <w:r w:rsidRPr="00373411">
          <w:rPr>
            <w:rFonts w:cs="Calibri"/>
            <w:noProof/>
            <w:webHidden/>
          </w:rPr>
          <w:fldChar w:fldCharType="end"/>
        </w:r>
      </w:hyperlink>
    </w:p>
    <w:p w14:paraId="6E3FFAD8" w14:textId="15E07998" w:rsidR="00373411" w:rsidRPr="00373411" w:rsidRDefault="00373411">
      <w:pPr>
        <w:pStyle w:val="TableofFigures"/>
        <w:tabs>
          <w:tab w:val="right" w:leader="dot" w:pos="9016"/>
        </w:tabs>
        <w:rPr>
          <w:rFonts w:eastAsiaTheme="minorEastAsia" w:cs="Calibri"/>
          <w:noProof/>
          <w:szCs w:val="24"/>
        </w:rPr>
      </w:pPr>
      <w:hyperlink w:anchor="_Toc189646058" w:history="1">
        <w:r w:rsidRPr="00373411">
          <w:rPr>
            <w:rStyle w:val="Hyperlink"/>
            <w:rFonts w:cs="Calibri"/>
            <w:noProof/>
          </w:rPr>
          <w:t>Figure 3. 14</w:t>
        </w:r>
        <w:r w:rsidRPr="00373411">
          <w:rPr>
            <w:rStyle w:val="Hyperlink"/>
            <w:rFonts w:cs="Calibri"/>
            <w:noProof/>
            <w:lang w:val="en-GB"/>
          </w:rPr>
          <w:t>: Six wind turbine of Enercon E147 EP5 E2 5000 HH 127</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_Toc189646058 \h </w:instrText>
        </w:r>
        <w:r w:rsidRPr="00373411">
          <w:rPr>
            <w:rFonts w:cs="Calibri"/>
            <w:noProof/>
            <w:webHidden/>
          </w:rPr>
        </w:r>
        <w:r w:rsidRPr="00373411">
          <w:rPr>
            <w:rFonts w:cs="Calibri"/>
            <w:noProof/>
            <w:webHidden/>
          </w:rPr>
          <w:fldChar w:fldCharType="separate"/>
        </w:r>
        <w:r w:rsidR="001E7C08">
          <w:rPr>
            <w:rFonts w:cs="Calibri"/>
            <w:noProof/>
            <w:webHidden/>
          </w:rPr>
          <w:t>8</w:t>
        </w:r>
        <w:r w:rsidRPr="00373411">
          <w:rPr>
            <w:rFonts w:cs="Calibri"/>
            <w:noProof/>
            <w:webHidden/>
          </w:rPr>
          <w:fldChar w:fldCharType="end"/>
        </w:r>
      </w:hyperlink>
    </w:p>
    <w:p w14:paraId="278720CA" w14:textId="6B55B354" w:rsidR="00373411" w:rsidRPr="00373411" w:rsidRDefault="00373411">
      <w:pPr>
        <w:pStyle w:val="TableofFigures"/>
        <w:tabs>
          <w:tab w:val="right" w:leader="dot" w:pos="9016"/>
        </w:tabs>
        <w:rPr>
          <w:rFonts w:eastAsiaTheme="minorEastAsia" w:cs="Calibri"/>
          <w:noProof/>
          <w:szCs w:val="24"/>
        </w:rPr>
      </w:pPr>
      <w:hyperlink w:anchor="_Toc189646059" w:history="1">
        <w:r w:rsidRPr="00373411">
          <w:rPr>
            <w:rStyle w:val="Hyperlink"/>
            <w:rFonts w:cs="Calibri"/>
            <w:noProof/>
          </w:rPr>
          <w:t>Figure 3. 15</w:t>
        </w:r>
        <w:r w:rsidRPr="00373411">
          <w:rPr>
            <w:rStyle w:val="Hyperlink"/>
            <w:rFonts w:cs="Calibri"/>
            <w:noProof/>
            <w:lang w:val="en-GB"/>
          </w:rPr>
          <w:t>: Residencial and other area near to wind farm area</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_Toc189646059 \h </w:instrText>
        </w:r>
        <w:r w:rsidRPr="00373411">
          <w:rPr>
            <w:rFonts w:cs="Calibri"/>
            <w:noProof/>
            <w:webHidden/>
          </w:rPr>
        </w:r>
        <w:r w:rsidRPr="00373411">
          <w:rPr>
            <w:rFonts w:cs="Calibri"/>
            <w:noProof/>
            <w:webHidden/>
          </w:rPr>
          <w:fldChar w:fldCharType="separate"/>
        </w:r>
        <w:r w:rsidR="001E7C08">
          <w:rPr>
            <w:rFonts w:cs="Calibri"/>
            <w:noProof/>
            <w:webHidden/>
          </w:rPr>
          <w:t>9</w:t>
        </w:r>
        <w:r w:rsidRPr="00373411">
          <w:rPr>
            <w:rFonts w:cs="Calibri"/>
            <w:noProof/>
            <w:webHidden/>
          </w:rPr>
          <w:fldChar w:fldCharType="end"/>
        </w:r>
      </w:hyperlink>
    </w:p>
    <w:p w14:paraId="0601A3A7" w14:textId="588A2931" w:rsidR="00373411" w:rsidRPr="00373411" w:rsidRDefault="00373411">
      <w:pPr>
        <w:pStyle w:val="TableofFigures"/>
        <w:tabs>
          <w:tab w:val="right" w:leader="dot" w:pos="9016"/>
        </w:tabs>
        <w:rPr>
          <w:rFonts w:eastAsiaTheme="minorEastAsia" w:cs="Calibri"/>
          <w:noProof/>
          <w:szCs w:val="24"/>
        </w:rPr>
      </w:pPr>
      <w:hyperlink w:anchor="_Toc189646060" w:history="1">
        <w:r w:rsidRPr="00373411">
          <w:rPr>
            <w:rStyle w:val="Hyperlink"/>
            <w:rFonts w:cs="Calibri"/>
            <w:noProof/>
          </w:rPr>
          <w:t>Figure 3. 16: Noice levels Vestas layout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_Toc189646060 \h </w:instrText>
        </w:r>
        <w:r w:rsidRPr="00373411">
          <w:rPr>
            <w:rFonts w:cs="Calibri"/>
            <w:noProof/>
            <w:webHidden/>
          </w:rPr>
        </w:r>
        <w:r w:rsidRPr="00373411">
          <w:rPr>
            <w:rFonts w:cs="Calibri"/>
            <w:noProof/>
            <w:webHidden/>
          </w:rPr>
          <w:fldChar w:fldCharType="separate"/>
        </w:r>
        <w:r w:rsidR="001E7C08">
          <w:rPr>
            <w:rFonts w:cs="Calibri"/>
            <w:noProof/>
            <w:webHidden/>
          </w:rPr>
          <w:t>10</w:t>
        </w:r>
        <w:r w:rsidRPr="00373411">
          <w:rPr>
            <w:rFonts w:cs="Calibri"/>
            <w:noProof/>
            <w:webHidden/>
          </w:rPr>
          <w:fldChar w:fldCharType="end"/>
        </w:r>
      </w:hyperlink>
    </w:p>
    <w:p w14:paraId="07EFEEF9" w14:textId="0F7A20FB" w:rsidR="00373411" w:rsidRPr="00373411" w:rsidRDefault="00373411">
      <w:pPr>
        <w:pStyle w:val="TableofFigures"/>
        <w:tabs>
          <w:tab w:val="right" w:leader="dot" w:pos="9016"/>
        </w:tabs>
        <w:rPr>
          <w:rFonts w:eastAsiaTheme="minorEastAsia" w:cs="Calibri"/>
          <w:noProof/>
          <w:szCs w:val="24"/>
        </w:rPr>
      </w:pPr>
      <w:hyperlink w:anchor="_Toc189646061" w:history="1">
        <w:r w:rsidRPr="00373411">
          <w:rPr>
            <w:rStyle w:val="Hyperlink"/>
            <w:rFonts w:cs="Calibri"/>
            <w:noProof/>
          </w:rPr>
          <w:t>Figure 3. 17 : Vestas Noice mode result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_Toc189646061 \h </w:instrText>
        </w:r>
        <w:r w:rsidRPr="00373411">
          <w:rPr>
            <w:rFonts w:cs="Calibri"/>
            <w:noProof/>
            <w:webHidden/>
          </w:rPr>
        </w:r>
        <w:r w:rsidRPr="00373411">
          <w:rPr>
            <w:rFonts w:cs="Calibri"/>
            <w:noProof/>
            <w:webHidden/>
          </w:rPr>
          <w:fldChar w:fldCharType="separate"/>
        </w:r>
        <w:r w:rsidR="001E7C08">
          <w:rPr>
            <w:rFonts w:cs="Calibri"/>
            <w:noProof/>
            <w:webHidden/>
          </w:rPr>
          <w:t>11</w:t>
        </w:r>
        <w:r w:rsidRPr="00373411">
          <w:rPr>
            <w:rFonts w:cs="Calibri"/>
            <w:noProof/>
            <w:webHidden/>
          </w:rPr>
          <w:fldChar w:fldCharType="end"/>
        </w:r>
      </w:hyperlink>
    </w:p>
    <w:p w14:paraId="1AAF8DDE" w14:textId="27CFD28A" w:rsidR="00373411" w:rsidRPr="00373411" w:rsidRDefault="00373411">
      <w:pPr>
        <w:pStyle w:val="TableofFigures"/>
        <w:tabs>
          <w:tab w:val="right" w:leader="dot" w:pos="9016"/>
        </w:tabs>
        <w:rPr>
          <w:rFonts w:eastAsiaTheme="minorEastAsia" w:cs="Calibri"/>
          <w:noProof/>
          <w:szCs w:val="24"/>
        </w:rPr>
      </w:pPr>
      <w:hyperlink w:anchor="_Toc189646062" w:history="1">
        <w:r w:rsidRPr="00373411">
          <w:rPr>
            <w:rStyle w:val="Hyperlink"/>
            <w:rFonts w:cs="Calibri"/>
            <w:noProof/>
          </w:rPr>
          <w:t>Figure 3. 18 : First Iteration of Operation modes</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_Toc189646062 \h </w:instrText>
        </w:r>
        <w:r w:rsidRPr="00373411">
          <w:rPr>
            <w:rFonts w:cs="Calibri"/>
            <w:noProof/>
            <w:webHidden/>
          </w:rPr>
        </w:r>
        <w:r w:rsidRPr="00373411">
          <w:rPr>
            <w:rFonts w:cs="Calibri"/>
            <w:noProof/>
            <w:webHidden/>
          </w:rPr>
          <w:fldChar w:fldCharType="separate"/>
        </w:r>
        <w:r w:rsidR="001E7C08">
          <w:rPr>
            <w:rFonts w:cs="Calibri"/>
            <w:noProof/>
            <w:webHidden/>
          </w:rPr>
          <w:t>11</w:t>
        </w:r>
        <w:r w:rsidRPr="00373411">
          <w:rPr>
            <w:rFonts w:cs="Calibri"/>
            <w:noProof/>
            <w:webHidden/>
          </w:rPr>
          <w:fldChar w:fldCharType="end"/>
        </w:r>
      </w:hyperlink>
    </w:p>
    <w:p w14:paraId="5BE23518" w14:textId="4AA39D0A" w:rsidR="00373411" w:rsidRPr="00373411" w:rsidRDefault="00373411">
      <w:pPr>
        <w:pStyle w:val="TableofFigures"/>
        <w:tabs>
          <w:tab w:val="right" w:leader="dot" w:pos="9016"/>
        </w:tabs>
        <w:rPr>
          <w:rFonts w:eastAsiaTheme="minorEastAsia" w:cs="Calibri"/>
          <w:noProof/>
          <w:szCs w:val="24"/>
        </w:rPr>
      </w:pPr>
      <w:hyperlink w:anchor="_Toc189646063" w:history="1">
        <w:r w:rsidRPr="00373411">
          <w:rPr>
            <w:rStyle w:val="Hyperlink"/>
            <w:rFonts w:cs="Calibri"/>
            <w:noProof/>
          </w:rPr>
          <w:t>Figure 3. 19 : Final Iteration with optimized result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_Toc189646063 \h </w:instrText>
        </w:r>
        <w:r w:rsidRPr="00373411">
          <w:rPr>
            <w:rFonts w:cs="Calibri"/>
            <w:noProof/>
            <w:webHidden/>
          </w:rPr>
        </w:r>
        <w:r w:rsidRPr="00373411">
          <w:rPr>
            <w:rFonts w:cs="Calibri"/>
            <w:noProof/>
            <w:webHidden/>
          </w:rPr>
          <w:fldChar w:fldCharType="separate"/>
        </w:r>
        <w:r w:rsidR="001E7C08">
          <w:rPr>
            <w:rFonts w:cs="Calibri"/>
            <w:noProof/>
            <w:webHidden/>
          </w:rPr>
          <w:t>11</w:t>
        </w:r>
        <w:r w:rsidRPr="00373411">
          <w:rPr>
            <w:rFonts w:cs="Calibri"/>
            <w:noProof/>
            <w:webHidden/>
          </w:rPr>
          <w:fldChar w:fldCharType="end"/>
        </w:r>
      </w:hyperlink>
    </w:p>
    <w:p w14:paraId="101BC372" w14:textId="19A2855B" w:rsidR="00373411" w:rsidRPr="00373411" w:rsidRDefault="00373411">
      <w:pPr>
        <w:pStyle w:val="TableofFigures"/>
        <w:tabs>
          <w:tab w:val="right" w:leader="dot" w:pos="9016"/>
        </w:tabs>
        <w:rPr>
          <w:rFonts w:eastAsiaTheme="minorEastAsia" w:cs="Calibri"/>
          <w:noProof/>
          <w:szCs w:val="24"/>
        </w:rPr>
      </w:pPr>
      <w:hyperlink w:anchor="_Toc189646064" w:history="1">
        <w:r w:rsidRPr="00373411">
          <w:rPr>
            <w:rStyle w:val="Hyperlink"/>
            <w:rFonts w:cs="Calibri"/>
            <w:noProof/>
          </w:rPr>
          <w:t>Figure 3. 20 : Enercon Noice mode result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_Toc189646064 \h </w:instrText>
        </w:r>
        <w:r w:rsidRPr="00373411">
          <w:rPr>
            <w:rFonts w:cs="Calibri"/>
            <w:noProof/>
            <w:webHidden/>
          </w:rPr>
        </w:r>
        <w:r w:rsidRPr="00373411">
          <w:rPr>
            <w:rFonts w:cs="Calibri"/>
            <w:noProof/>
            <w:webHidden/>
          </w:rPr>
          <w:fldChar w:fldCharType="separate"/>
        </w:r>
        <w:r w:rsidR="001E7C08">
          <w:rPr>
            <w:rFonts w:cs="Calibri"/>
            <w:noProof/>
            <w:webHidden/>
          </w:rPr>
          <w:t>12</w:t>
        </w:r>
        <w:r w:rsidRPr="00373411">
          <w:rPr>
            <w:rFonts w:cs="Calibri"/>
            <w:noProof/>
            <w:webHidden/>
          </w:rPr>
          <w:fldChar w:fldCharType="end"/>
        </w:r>
      </w:hyperlink>
    </w:p>
    <w:p w14:paraId="1425AB35" w14:textId="34E8D3F2" w:rsidR="00373411" w:rsidRPr="00373411" w:rsidRDefault="00373411">
      <w:pPr>
        <w:pStyle w:val="TableofFigures"/>
        <w:tabs>
          <w:tab w:val="right" w:leader="dot" w:pos="9016"/>
        </w:tabs>
        <w:rPr>
          <w:rFonts w:eastAsiaTheme="minorEastAsia" w:cs="Calibri"/>
          <w:noProof/>
          <w:szCs w:val="24"/>
        </w:rPr>
      </w:pPr>
      <w:hyperlink w:anchor="_Toc189646065" w:history="1">
        <w:r w:rsidRPr="00373411">
          <w:rPr>
            <w:rStyle w:val="Hyperlink"/>
            <w:rFonts w:cs="Calibri"/>
            <w:noProof/>
          </w:rPr>
          <w:t>Figure 3. 21:  Final Iteration with optimized result for Enercon layout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_Toc189646065 \h </w:instrText>
        </w:r>
        <w:r w:rsidRPr="00373411">
          <w:rPr>
            <w:rFonts w:cs="Calibri"/>
            <w:noProof/>
            <w:webHidden/>
          </w:rPr>
        </w:r>
        <w:r w:rsidRPr="00373411">
          <w:rPr>
            <w:rFonts w:cs="Calibri"/>
            <w:noProof/>
            <w:webHidden/>
          </w:rPr>
          <w:fldChar w:fldCharType="separate"/>
        </w:r>
        <w:r w:rsidR="001E7C08">
          <w:rPr>
            <w:rFonts w:cs="Calibri"/>
            <w:noProof/>
            <w:webHidden/>
          </w:rPr>
          <w:t>12</w:t>
        </w:r>
        <w:r w:rsidRPr="00373411">
          <w:rPr>
            <w:rFonts w:cs="Calibri"/>
            <w:noProof/>
            <w:webHidden/>
          </w:rPr>
          <w:fldChar w:fldCharType="end"/>
        </w:r>
      </w:hyperlink>
    </w:p>
    <w:p w14:paraId="0425CBFA" w14:textId="1F23B179" w:rsidR="00373411" w:rsidRPr="00373411" w:rsidRDefault="00373411">
      <w:pPr>
        <w:pStyle w:val="TableofFigures"/>
        <w:tabs>
          <w:tab w:val="right" w:leader="dot" w:pos="9016"/>
        </w:tabs>
        <w:rPr>
          <w:rFonts w:eastAsiaTheme="minorEastAsia" w:cs="Calibri"/>
          <w:noProof/>
          <w:szCs w:val="24"/>
        </w:rPr>
      </w:pPr>
      <w:hyperlink w:anchor="_Toc189646066" w:history="1">
        <w:r w:rsidRPr="00373411">
          <w:rPr>
            <w:rStyle w:val="Hyperlink"/>
            <w:rFonts w:cs="Calibri"/>
            <w:noProof/>
          </w:rPr>
          <w:t>Figure 3. 22 : Noise curtailment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_Toc189646066 \h </w:instrText>
        </w:r>
        <w:r w:rsidRPr="00373411">
          <w:rPr>
            <w:rFonts w:cs="Calibri"/>
            <w:noProof/>
            <w:webHidden/>
          </w:rPr>
        </w:r>
        <w:r w:rsidRPr="00373411">
          <w:rPr>
            <w:rFonts w:cs="Calibri"/>
            <w:noProof/>
            <w:webHidden/>
          </w:rPr>
          <w:fldChar w:fldCharType="separate"/>
        </w:r>
        <w:r w:rsidR="001E7C08">
          <w:rPr>
            <w:rFonts w:cs="Calibri"/>
            <w:noProof/>
            <w:webHidden/>
          </w:rPr>
          <w:t>13</w:t>
        </w:r>
        <w:r w:rsidRPr="00373411">
          <w:rPr>
            <w:rFonts w:cs="Calibri"/>
            <w:noProof/>
            <w:webHidden/>
          </w:rPr>
          <w:fldChar w:fldCharType="end"/>
        </w:r>
      </w:hyperlink>
    </w:p>
    <w:p w14:paraId="390EE061" w14:textId="666519B1" w:rsidR="00373411" w:rsidRPr="00373411" w:rsidRDefault="00373411">
      <w:pPr>
        <w:pStyle w:val="TableofFigures"/>
        <w:tabs>
          <w:tab w:val="right" w:leader="dot" w:pos="9016"/>
        </w:tabs>
        <w:rPr>
          <w:rFonts w:eastAsiaTheme="minorEastAsia" w:cs="Calibri"/>
          <w:noProof/>
          <w:szCs w:val="24"/>
        </w:rPr>
      </w:pPr>
      <w:hyperlink w:anchor="_Toc189646067" w:history="1">
        <w:r w:rsidRPr="00373411">
          <w:rPr>
            <w:rStyle w:val="Hyperlink"/>
            <w:rFonts w:cs="Calibri"/>
            <w:noProof/>
          </w:rPr>
          <w:t>Figure 3. 23 Shadow Flicker</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_Toc189646067 \h </w:instrText>
        </w:r>
        <w:r w:rsidRPr="00373411">
          <w:rPr>
            <w:rFonts w:cs="Calibri"/>
            <w:noProof/>
            <w:webHidden/>
          </w:rPr>
        </w:r>
        <w:r w:rsidRPr="00373411">
          <w:rPr>
            <w:rFonts w:cs="Calibri"/>
            <w:noProof/>
            <w:webHidden/>
          </w:rPr>
          <w:fldChar w:fldCharType="separate"/>
        </w:r>
        <w:r w:rsidR="001E7C08">
          <w:rPr>
            <w:rFonts w:cs="Calibri"/>
            <w:noProof/>
            <w:webHidden/>
          </w:rPr>
          <w:t>13</w:t>
        </w:r>
        <w:r w:rsidRPr="00373411">
          <w:rPr>
            <w:rFonts w:cs="Calibri"/>
            <w:noProof/>
            <w:webHidden/>
          </w:rPr>
          <w:fldChar w:fldCharType="end"/>
        </w:r>
      </w:hyperlink>
    </w:p>
    <w:p w14:paraId="0AC2C9AD" w14:textId="012ACF9B" w:rsidR="00373411" w:rsidRPr="00373411" w:rsidRDefault="00373411">
      <w:pPr>
        <w:pStyle w:val="TableofFigures"/>
        <w:tabs>
          <w:tab w:val="right" w:leader="dot" w:pos="9016"/>
        </w:tabs>
        <w:rPr>
          <w:rFonts w:eastAsiaTheme="minorEastAsia" w:cs="Calibri"/>
          <w:noProof/>
          <w:szCs w:val="24"/>
        </w:rPr>
      </w:pPr>
      <w:hyperlink w:anchor="_Toc189646068" w:history="1">
        <w:r w:rsidRPr="00373411">
          <w:rPr>
            <w:rStyle w:val="Hyperlink"/>
            <w:rFonts w:cs="Calibri"/>
            <w:noProof/>
          </w:rPr>
          <w:t>Figure 3. 24 : Shadow flicker for Vestas layout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_Toc189646068 \h </w:instrText>
        </w:r>
        <w:r w:rsidRPr="00373411">
          <w:rPr>
            <w:rFonts w:cs="Calibri"/>
            <w:noProof/>
            <w:webHidden/>
          </w:rPr>
        </w:r>
        <w:r w:rsidRPr="00373411">
          <w:rPr>
            <w:rFonts w:cs="Calibri"/>
            <w:noProof/>
            <w:webHidden/>
          </w:rPr>
          <w:fldChar w:fldCharType="separate"/>
        </w:r>
        <w:r w:rsidR="001E7C08">
          <w:rPr>
            <w:rFonts w:cs="Calibri"/>
            <w:noProof/>
            <w:webHidden/>
          </w:rPr>
          <w:t>14</w:t>
        </w:r>
        <w:r w:rsidRPr="00373411">
          <w:rPr>
            <w:rFonts w:cs="Calibri"/>
            <w:noProof/>
            <w:webHidden/>
          </w:rPr>
          <w:fldChar w:fldCharType="end"/>
        </w:r>
      </w:hyperlink>
    </w:p>
    <w:p w14:paraId="6DBF9C8E" w14:textId="441A6214" w:rsidR="00373411" w:rsidRPr="00373411" w:rsidRDefault="00373411">
      <w:pPr>
        <w:pStyle w:val="TableofFigures"/>
        <w:tabs>
          <w:tab w:val="right" w:leader="dot" w:pos="9016"/>
        </w:tabs>
        <w:rPr>
          <w:rFonts w:eastAsiaTheme="minorEastAsia" w:cs="Calibri"/>
          <w:noProof/>
          <w:szCs w:val="24"/>
        </w:rPr>
      </w:pPr>
      <w:hyperlink w:anchor="_Toc189646069" w:history="1">
        <w:r w:rsidRPr="00373411">
          <w:rPr>
            <w:rStyle w:val="Hyperlink"/>
            <w:rFonts w:cs="Calibri"/>
            <w:noProof/>
          </w:rPr>
          <w:t>Figure 3. 25: Shadow flicker for Enercon layout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_Toc189646069 \h </w:instrText>
        </w:r>
        <w:r w:rsidRPr="00373411">
          <w:rPr>
            <w:rFonts w:cs="Calibri"/>
            <w:noProof/>
            <w:webHidden/>
          </w:rPr>
        </w:r>
        <w:r w:rsidRPr="00373411">
          <w:rPr>
            <w:rFonts w:cs="Calibri"/>
            <w:noProof/>
            <w:webHidden/>
          </w:rPr>
          <w:fldChar w:fldCharType="separate"/>
        </w:r>
        <w:r w:rsidR="001E7C08">
          <w:rPr>
            <w:rFonts w:cs="Calibri"/>
            <w:noProof/>
            <w:webHidden/>
          </w:rPr>
          <w:t>14</w:t>
        </w:r>
        <w:r w:rsidRPr="00373411">
          <w:rPr>
            <w:rFonts w:cs="Calibri"/>
            <w:noProof/>
            <w:webHidden/>
          </w:rPr>
          <w:fldChar w:fldCharType="end"/>
        </w:r>
      </w:hyperlink>
    </w:p>
    <w:p w14:paraId="6AE5E1F4" w14:textId="5BF41AA6" w:rsidR="00373411" w:rsidRPr="00373411" w:rsidRDefault="00373411">
      <w:pPr>
        <w:pStyle w:val="TableofFigures"/>
        <w:tabs>
          <w:tab w:val="right" w:leader="dot" w:pos="9016"/>
        </w:tabs>
        <w:rPr>
          <w:rFonts w:eastAsiaTheme="minorEastAsia" w:cs="Calibri"/>
          <w:noProof/>
          <w:szCs w:val="24"/>
        </w:rPr>
      </w:pPr>
      <w:hyperlink w:anchor="_Toc189646070" w:history="1">
        <w:r w:rsidRPr="00373411">
          <w:rPr>
            <w:rStyle w:val="Hyperlink"/>
            <w:rFonts w:cs="Calibri"/>
            <w:noProof/>
          </w:rPr>
          <w:t>Figure 3. 26 : Implementation of Bat curtailment</w:t>
        </w:r>
        <w:r w:rsidRPr="00373411">
          <w:rPr>
            <w:rFonts w:cs="Calibri"/>
            <w:noProof/>
            <w:webHidden/>
          </w:rPr>
          <w:tab/>
        </w:r>
        <w:r w:rsidRPr="00373411">
          <w:rPr>
            <w:rFonts w:cs="Calibri"/>
            <w:noProof/>
            <w:webHidden/>
          </w:rPr>
          <w:fldChar w:fldCharType="begin"/>
        </w:r>
        <w:r w:rsidRPr="00373411">
          <w:rPr>
            <w:rFonts w:cs="Calibri"/>
            <w:noProof/>
            <w:webHidden/>
          </w:rPr>
          <w:instrText xml:space="preserve"> PAGEREF _Toc189646070 \h </w:instrText>
        </w:r>
        <w:r w:rsidRPr="00373411">
          <w:rPr>
            <w:rFonts w:cs="Calibri"/>
            <w:noProof/>
            <w:webHidden/>
          </w:rPr>
        </w:r>
        <w:r w:rsidRPr="00373411">
          <w:rPr>
            <w:rFonts w:cs="Calibri"/>
            <w:noProof/>
            <w:webHidden/>
          </w:rPr>
          <w:fldChar w:fldCharType="separate"/>
        </w:r>
        <w:r w:rsidR="001E7C08">
          <w:rPr>
            <w:rFonts w:cs="Calibri"/>
            <w:noProof/>
            <w:webHidden/>
          </w:rPr>
          <w:t>15</w:t>
        </w:r>
        <w:r w:rsidRPr="00373411">
          <w:rPr>
            <w:rFonts w:cs="Calibri"/>
            <w:noProof/>
            <w:webHidden/>
          </w:rPr>
          <w:fldChar w:fldCharType="end"/>
        </w:r>
      </w:hyperlink>
    </w:p>
    <w:p w14:paraId="48C798B0" w14:textId="2C3966B0" w:rsidR="00BE4B8B" w:rsidRDefault="00373411" w:rsidP="00AB69DF">
      <w:pPr>
        <w:rPr>
          <w:rFonts w:cs="Calibri"/>
          <w:lang w:val="en-GB"/>
        </w:rPr>
      </w:pPr>
      <w:r w:rsidRPr="00373411">
        <w:rPr>
          <w:rFonts w:cs="Calibri"/>
          <w:lang w:val="en-GB"/>
        </w:rPr>
        <w:fldChar w:fldCharType="end"/>
      </w:r>
    </w:p>
    <w:p w14:paraId="1CBA3E60" w14:textId="77777777" w:rsidR="00BE4B8B" w:rsidRPr="00373411" w:rsidRDefault="00BE4B8B" w:rsidP="00AB69DF">
      <w:pPr>
        <w:rPr>
          <w:rFonts w:cs="Calibri"/>
          <w:lang w:val="en-GB"/>
        </w:rPr>
      </w:pPr>
    </w:p>
    <w:p w14:paraId="039EDEE1" w14:textId="5F1E9997" w:rsidR="00891AB2" w:rsidRPr="002F00E7" w:rsidRDefault="00891AB2" w:rsidP="00891AB2">
      <w:pPr>
        <w:pStyle w:val="Heading1"/>
        <w:rPr>
          <w:rFonts w:ascii="Calibri" w:hAnsi="Calibri" w:cs="Calibri"/>
          <w:lang w:val="en-GB"/>
        </w:rPr>
      </w:pPr>
      <w:bookmarkStart w:id="1" w:name="_Toc189671440"/>
      <w:r w:rsidRPr="002F00E7">
        <w:rPr>
          <w:rFonts w:ascii="Calibri" w:hAnsi="Calibri" w:cs="Calibri"/>
          <w:lang w:val="en-GB"/>
        </w:rPr>
        <w:t>List of Tables</w:t>
      </w:r>
      <w:bookmarkEnd w:id="1"/>
    </w:p>
    <w:p w14:paraId="439DE109" w14:textId="65FA6289" w:rsidR="00AB69DF" w:rsidRPr="002F00E7" w:rsidRDefault="00AB69DF">
      <w:pPr>
        <w:pStyle w:val="TableofFigures"/>
        <w:tabs>
          <w:tab w:val="right" w:leader="dot" w:pos="9016"/>
        </w:tabs>
        <w:rPr>
          <w:rFonts w:eastAsiaTheme="minorEastAsia" w:cs="Calibri"/>
          <w:noProof/>
          <w:szCs w:val="24"/>
        </w:rPr>
      </w:pPr>
      <w:r w:rsidRPr="002F00E7">
        <w:rPr>
          <w:rFonts w:cs="Calibri"/>
          <w:lang w:val="en-GB"/>
        </w:rPr>
        <w:fldChar w:fldCharType="begin"/>
      </w:r>
      <w:r w:rsidRPr="002F00E7">
        <w:rPr>
          <w:rFonts w:cs="Calibri"/>
          <w:lang w:val="en-GB"/>
        </w:rPr>
        <w:instrText xml:space="preserve"> TOC \h \z \c "Table 3." </w:instrText>
      </w:r>
      <w:r w:rsidRPr="002F00E7">
        <w:rPr>
          <w:rFonts w:cs="Calibri"/>
          <w:lang w:val="en-GB"/>
        </w:rPr>
        <w:fldChar w:fldCharType="separate"/>
      </w:r>
      <w:hyperlink w:anchor="_Toc189498351" w:history="1">
        <w:r w:rsidRPr="002F00E7">
          <w:rPr>
            <w:rStyle w:val="Hyperlink"/>
            <w:rFonts w:cs="Calibri"/>
            <w:noProof/>
          </w:rPr>
          <w:t>Table 3. 1</w:t>
        </w:r>
        <w:r w:rsidRPr="002F00E7">
          <w:rPr>
            <w:rStyle w:val="Hyperlink"/>
            <w:rFonts w:cs="Calibri"/>
            <w:noProof/>
            <w:lang w:val="en-GB"/>
          </w:rPr>
          <w:t xml:space="preserve">: Commercial Evaluation of six </w:t>
        </w:r>
        <w:r w:rsidRPr="002F00E7">
          <w:rPr>
            <w:rStyle w:val="Hyperlink"/>
            <w:rFonts w:cs="Calibri"/>
            <w:noProof/>
          </w:rPr>
          <w:t>Vestas V150-4.5MW</w:t>
        </w:r>
        <w:r w:rsidRPr="002F00E7">
          <w:rPr>
            <w:rStyle w:val="Hyperlink"/>
            <w:rFonts w:cs="Calibri"/>
            <w:noProof/>
            <w:lang w:val="en-GB"/>
          </w:rPr>
          <w:t xml:space="preserve"> HH125 and </w:t>
        </w:r>
        <w:r w:rsidRPr="002F00E7">
          <w:rPr>
            <w:rStyle w:val="Hyperlink"/>
            <w:rFonts w:cs="Calibri"/>
            <w:noProof/>
          </w:rPr>
          <w:t>Enercon E-147 EP5 E2 5000</w:t>
        </w:r>
        <w:r w:rsidRPr="002F00E7">
          <w:rPr>
            <w:rStyle w:val="Hyperlink"/>
            <w:rFonts w:cs="Calibri"/>
            <w:noProof/>
            <w:lang w:val="en-GB"/>
          </w:rPr>
          <w:t xml:space="preserve"> HH 127 wind turbines</w:t>
        </w:r>
        <w:r w:rsidRPr="002F00E7">
          <w:rPr>
            <w:rFonts w:cs="Calibri"/>
            <w:noProof/>
            <w:webHidden/>
          </w:rPr>
          <w:tab/>
        </w:r>
        <w:r w:rsidRPr="002F00E7">
          <w:rPr>
            <w:rFonts w:cs="Calibri"/>
            <w:noProof/>
            <w:webHidden/>
          </w:rPr>
          <w:fldChar w:fldCharType="begin"/>
        </w:r>
        <w:r w:rsidRPr="002F00E7">
          <w:rPr>
            <w:rFonts w:cs="Calibri"/>
            <w:noProof/>
            <w:webHidden/>
          </w:rPr>
          <w:instrText xml:space="preserve"> PAGEREF _Toc189498351 \h </w:instrText>
        </w:r>
        <w:r w:rsidRPr="002F00E7">
          <w:rPr>
            <w:rFonts w:cs="Calibri"/>
            <w:noProof/>
            <w:webHidden/>
          </w:rPr>
        </w:r>
        <w:r w:rsidRPr="002F00E7">
          <w:rPr>
            <w:rFonts w:cs="Calibri"/>
            <w:noProof/>
            <w:webHidden/>
          </w:rPr>
          <w:fldChar w:fldCharType="separate"/>
        </w:r>
        <w:r w:rsidR="001E7C08">
          <w:rPr>
            <w:rFonts w:cs="Calibri"/>
            <w:noProof/>
            <w:webHidden/>
          </w:rPr>
          <w:t>9</w:t>
        </w:r>
        <w:r w:rsidRPr="002F00E7">
          <w:rPr>
            <w:rFonts w:cs="Calibri"/>
            <w:noProof/>
            <w:webHidden/>
          </w:rPr>
          <w:fldChar w:fldCharType="end"/>
        </w:r>
      </w:hyperlink>
    </w:p>
    <w:p w14:paraId="1ACEEB17" w14:textId="786135E3" w:rsidR="00AB69DF" w:rsidRPr="002F00E7" w:rsidRDefault="00AB69DF">
      <w:pPr>
        <w:pStyle w:val="TableofFigures"/>
        <w:tabs>
          <w:tab w:val="right" w:leader="dot" w:pos="9016"/>
        </w:tabs>
        <w:rPr>
          <w:rFonts w:eastAsiaTheme="minorEastAsia" w:cs="Calibri"/>
          <w:noProof/>
          <w:szCs w:val="24"/>
        </w:rPr>
      </w:pPr>
      <w:hyperlink w:anchor="_Toc189498352" w:history="1">
        <w:r w:rsidRPr="002F00E7">
          <w:rPr>
            <w:rStyle w:val="Hyperlink"/>
            <w:rFonts w:cs="Calibri"/>
            <w:noProof/>
          </w:rPr>
          <w:t>Table 3. 2 : Commercial Evaluation based on Noise modes and bat curtailment</w:t>
        </w:r>
        <w:r w:rsidRPr="002F00E7">
          <w:rPr>
            <w:rFonts w:cs="Calibri"/>
            <w:noProof/>
            <w:webHidden/>
          </w:rPr>
          <w:tab/>
        </w:r>
        <w:r w:rsidRPr="002F00E7">
          <w:rPr>
            <w:rFonts w:cs="Calibri"/>
            <w:noProof/>
            <w:webHidden/>
          </w:rPr>
          <w:fldChar w:fldCharType="begin"/>
        </w:r>
        <w:r w:rsidRPr="002F00E7">
          <w:rPr>
            <w:rFonts w:cs="Calibri"/>
            <w:noProof/>
            <w:webHidden/>
          </w:rPr>
          <w:instrText xml:space="preserve"> PAGEREF _Toc189498352 \h </w:instrText>
        </w:r>
        <w:r w:rsidRPr="002F00E7">
          <w:rPr>
            <w:rFonts w:cs="Calibri"/>
            <w:noProof/>
            <w:webHidden/>
          </w:rPr>
        </w:r>
        <w:r w:rsidRPr="002F00E7">
          <w:rPr>
            <w:rFonts w:cs="Calibri"/>
            <w:noProof/>
            <w:webHidden/>
          </w:rPr>
          <w:fldChar w:fldCharType="separate"/>
        </w:r>
        <w:r w:rsidR="001E7C08">
          <w:rPr>
            <w:rFonts w:cs="Calibri"/>
            <w:noProof/>
            <w:webHidden/>
          </w:rPr>
          <w:t>16</w:t>
        </w:r>
        <w:r w:rsidRPr="002F00E7">
          <w:rPr>
            <w:rFonts w:cs="Calibri"/>
            <w:noProof/>
            <w:webHidden/>
          </w:rPr>
          <w:fldChar w:fldCharType="end"/>
        </w:r>
      </w:hyperlink>
    </w:p>
    <w:p w14:paraId="0F1D9C83" w14:textId="48AB49DA" w:rsidR="00AB69DF" w:rsidRPr="002F00E7" w:rsidRDefault="00AB69DF">
      <w:pPr>
        <w:pStyle w:val="TableofFigures"/>
        <w:tabs>
          <w:tab w:val="right" w:leader="dot" w:pos="9016"/>
        </w:tabs>
        <w:rPr>
          <w:rFonts w:eastAsiaTheme="minorEastAsia" w:cs="Calibri"/>
          <w:noProof/>
          <w:szCs w:val="24"/>
        </w:rPr>
      </w:pPr>
      <w:hyperlink w:anchor="_Toc189498353" w:history="1">
        <w:r w:rsidRPr="002F00E7">
          <w:rPr>
            <w:rStyle w:val="Hyperlink"/>
            <w:rFonts w:cs="Calibri"/>
            <w:noProof/>
          </w:rPr>
          <w:t>Table 3. 3 : Commercial Evaluation based on Noise and bat curtailment</w:t>
        </w:r>
        <w:r w:rsidRPr="002F00E7">
          <w:rPr>
            <w:rFonts w:cs="Calibri"/>
            <w:noProof/>
            <w:webHidden/>
          </w:rPr>
          <w:tab/>
        </w:r>
        <w:r w:rsidRPr="002F00E7">
          <w:rPr>
            <w:rFonts w:cs="Calibri"/>
            <w:noProof/>
            <w:webHidden/>
          </w:rPr>
          <w:fldChar w:fldCharType="begin"/>
        </w:r>
        <w:r w:rsidRPr="002F00E7">
          <w:rPr>
            <w:rFonts w:cs="Calibri"/>
            <w:noProof/>
            <w:webHidden/>
          </w:rPr>
          <w:instrText xml:space="preserve"> PAGEREF _Toc189498353 \h </w:instrText>
        </w:r>
        <w:r w:rsidRPr="002F00E7">
          <w:rPr>
            <w:rFonts w:cs="Calibri"/>
            <w:noProof/>
            <w:webHidden/>
          </w:rPr>
        </w:r>
        <w:r w:rsidRPr="002F00E7">
          <w:rPr>
            <w:rFonts w:cs="Calibri"/>
            <w:noProof/>
            <w:webHidden/>
          </w:rPr>
          <w:fldChar w:fldCharType="separate"/>
        </w:r>
        <w:r w:rsidR="001E7C08">
          <w:rPr>
            <w:rFonts w:cs="Calibri"/>
            <w:noProof/>
            <w:webHidden/>
          </w:rPr>
          <w:t>17</w:t>
        </w:r>
        <w:r w:rsidRPr="002F00E7">
          <w:rPr>
            <w:rFonts w:cs="Calibri"/>
            <w:noProof/>
            <w:webHidden/>
          </w:rPr>
          <w:fldChar w:fldCharType="end"/>
        </w:r>
      </w:hyperlink>
    </w:p>
    <w:p w14:paraId="71E8FDAA" w14:textId="7E0A082E" w:rsidR="00AB69DF" w:rsidRDefault="00AB69DF" w:rsidP="00AB69DF">
      <w:pPr>
        <w:rPr>
          <w:lang w:val="en-GB"/>
        </w:rPr>
      </w:pPr>
      <w:r w:rsidRPr="002F00E7">
        <w:rPr>
          <w:rFonts w:cs="Calibri"/>
          <w:lang w:val="en-GB"/>
        </w:rPr>
        <w:fldChar w:fldCharType="end"/>
      </w:r>
    </w:p>
    <w:p w14:paraId="3C11F0C5" w14:textId="77777777" w:rsidR="00AB69DF" w:rsidRDefault="00AB69DF" w:rsidP="00AB69DF">
      <w:pPr>
        <w:rPr>
          <w:lang w:val="en-GB"/>
        </w:rPr>
      </w:pPr>
    </w:p>
    <w:p w14:paraId="3D2DCB74" w14:textId="77777777" w:rsidR="00AB69DF" w:rsidRPr="00AB69DF" w:rsidRDefault="00AB69DF" w:rsidP="00AB69DF">
      <w:pPr>
        <w:rPr>
          <w:lang w:val="en-GB"/>
        </w:rPr>
      </w:pPr>
    </w:p>
    <w:p w14:paraId="408EB47E" w14:textId="344EE74E" w:rsidR="00AB69DF" w:rsidRPr="00537329" w:rsidRDefault="00891AB2" w:rsidP="001E3580">
      <w:pPr>
        <w:pStyle w:val="Heading1"/>
        <w:rPr>
          <w:lang w:val="en-GB"/>
        </w:rPr>
      </w:pPr>
      <w:bookmarkStart w:id="2" w:name="_Toc189671441"/>
      <w:r w:rsidRPr="00537329">
        <w:rPr>
          <w:lang w:val="en-GB"/>
        </w:rPr>
        <w:lastRenderedPageBreak/>
        <w:t>Acronyms</w:t>
      </w:r>
      <w:bookmarkEnd w:id="2"/>
    </w:p>
    <w:p w14:paraId="0076D191" w14:textId="06DFB3D8" w:rsidR="00AB69DF" w:rsidRPr="00537329" w:rsidRDefault="003A0868" w:rsidP="00AB69DF">
      <w:pPr>
        <w:rPr>
          <w:rFonts w:cs="Calibri"/>
          <w:lang w:val="en-GB"/>
        </w:rPr>
      </w:pPr>
      <w:r w:rsidRPr="00537329">
        <w:rPr>
          <w:rFonts w:cs="Calibri"/>
          <w:b/>
          <w:bCs/>
          <w:lang w:val="en-GB"/>
        </w:rPr>
        <w:t>E</w:t>
      </w:r>
      <w:r w:rsidRPr="00537329">
        <w:rPr>
          <w:rFonts w:cs="Calibri"/>
          <w:lang w:val="en-GB"/>
        </w:rPr>
        <w:tab/>
      </w:r>
      <w:r w:rsidRPr="00537329">
        <w:rPr>
          <w:rFonts w:cs="Calibri"/>
          <w:lang w:val="en-GB"/>
        </w:rPr>
        <w:tab/>
        <w:t>Easting</w:t>
      </w:r>
    </w:p>
    <w:p w14:paraId="425CEA8E" w14:textId="60D6AD03" w:rsidR="003A0868" w:rsidRPr="00537329" w:rsidRDefault="003A0868" w:rsidP="00AB69DF">
      <w:pPr>
        <w:rPr>
          <w:rFonts w:cs="Calibri"/>
          <w:lang w:val="en-GB"/>
        </w:rPr>
      </w:pPr>
      <w:r w:rsidRPr="00537329">
        <w:rPr>
          <w:rFonts w:cs="Calibri"/>
          <w:b/>
          <w:bCs/>
          <w:lang w:val="en-GB"/>
        </w:rPr>
        <w:t>N</w:t>
      </w:r>
      <w:r w:rsidRPr="00537329">
        <w:rPr>
          <w:rFonts w:cs="Calibri"/>
          <w:lang w:val="en-GB"/>
        </w:rPr>
        <w:tab/>
      </w:r>
      <w:r w:rsidRPr="00537329">
        <w:rPr>
          <w:rFonts w:cs="Calibri"/>
          <w:lang w:val="en-GB"/>
        </w:rPr>
        <w:tab/>
        <w:t>Northing</w:t>
      </w:r>
    </w:p>
    <w:p w14:paraId="18518F67" w14:textId="5A8B3F17" w:rsidR="00AB69DF" w:rsidRPr="00537329" w:rsidRDefault="00AF4A5E" w:rsidP="00AB69DF">
      <w:pPr>
        <w:rPr>
          <w:rFonts w:cs="Calibri"/>
          <w:lang w:val="en-GB"/>
        </w:rPr>
      </w:pPr>
      <w:r w:rsidRPr="00537329">
        <w:rPr>
          <w:rFonts w:cs="Calibri"/>
          <w:b/>
          <w:bCs/>
          <w:lang w:val="en-GB"/>
        </w:rPr>
        <w:t>UTM</w:t>
      </w:r>
      <w:r w:rsidRPr="00537329">
        <w:rPr>
          <w:rFonts w:cs="Calibri"/>
          <w:b/>
          <w:bCs/>
          <w:lang w:val="en-GB"/>
        </w:rPr>
        <w:tab/>
      </w:r>
      <w:r w:rsidRPr="00537329">
        <w:rPr>
          <w:rFonts w:cs="Calibri"/>
          <w:lang w:val="en-GB"/>
        </w:rPr>
        <w:tab/>
      </w:r>
      <w:r w:rsidRPr="00537329">
        <w:rPr>
          <w:rFonts w:cs="Calibri"/>
        </w:rPr>
        <w:t>Universal Transverse Mercator</w:t>
      </w:r>
    </w:p>
    <w:p w14:paraId="7290C929" w14:textId="616852F9" w:rsidR="008B5669" w:rsidRPr="00537329" w:rsidRDefault="008B5669" w:rsidP="008B5669">
      <w:pPr>
        <w:rPr>
          <w:rStyle w:val="Hyperlink"/>
          <w:rFonts w:cs="Calibri"/>
        </w:rPr>
      </w:pPr>
      <w:r w:rsidRPr="00537329">
        <w:rPr>
          <w:rFonts w:cs="Calibri"/>
          <w:b/>
          <w:bCs/>
          <w:lang w:val="en-GB"/>
        </w:rPr>
        <w:t>ETRS89</w:t>
      </w:r>
      <w:r w:rsidRPr="00537329">
        <w:rPr>
          <w:rFonts w:cs="Calibri"/>
          <w:lang w:val="en-GB"/>
        </w:rPr>
        <w:t xml:space="preserve"> </w:t>
      </w:r>
      <w:r w:rsidRPr="00537329">
        <w:rPr>
          <w:rFonts w:cs="Calibri"/>
          <w:lang w:val="en-GB"/>
        </w:rPr>
        <w:tab/>
      </w:r>
      <w:r w:rsidRPr="00537329">
        <w:rPr>
          <w:rFonts w:cs="Calibri"/>
        </w:rPr>
        <w:fldChar w:fldCharType="begin"/>
      </w:r>
      <w:r w:rsidRPr="00537329">
        <w:rPr>
          <w:rFonts w:cs="Calibri"/>
        </w:rPr>
        <w:instrText>HYPERLINK "https://en.wikipedia.org/wiki/European_Terrestrial_Reference_System_1989"</w:instrText>
      </w:r>
      <w:r w:rsidRPr="00537329">
        <w:rPr>
          <w:rFonts w:cs="Calibri"/>
        </w:rPr>
      </w:r>
      <w:r w:rsidRPr="00537329">
        <w:rPr>
          <w:rFonts w:cs="Calibri"/>
        </w:rPr>
        <w:fldChar w:fldCharType="separate"/>
      </w:r>
      <w:r w:rsidRPr="00537329">
        <w:rPr>
          <w:rStyle w:val="Hyperlink"/>
          <w:rFonts w:cs="Calibri"/>
          <w:color w:val="000000" w:themeColor="text1"/>
          <w:u w:val="none"/>
        </w:rPr>
        <w:t>European Terrestrial Reference System 1989</w:t>
      </w:r>
    </w:p>
    <w:p w14:paraId="239F2661" w14:textId="7E32D8B4" w:rsidR="00AB69DF" w:rsidRPr="00537329" w:rsidRDefault="008B5669" w:rsidP="008B5669">
      <w:pPr>
        <w:rPr>
          <w:rFonts w:cs="Calibri"/>
          <w:lang w:val="en-GB"/>
        </w:rPr>
      </w:pPr>
      <w:r w:rsidRPr="00537329">
        <w:rPr>
          <w:rFonts w:cs="Calibri"/>
          <w:lang w:val="en-GB"/>
        </w:rPr>
        <w:fldChar w:fldCharType="end"/>
      </w:r>
      <w:r w:rsidR="00A40BBC" w:rsidRPr="00537329">
        <w:rPr>
          <w:rFonts w:cs="Calibri"/>
          <w:b/>
          <w:bCs/>
          <w:lang w:val="en-GB"/>
        </w:rPr>
        <w:t>MW</w:t>
      </w:r>
      <w:r w:rsidR="00A40BBC" w:rsidRPr="00537329">
        <w:rPr>
          <w:rFonts w:cs="Calibri"/>
          <w:lang w:val="en-GB"/>
        </w:rPr>
        <w:tab/>
      </w:r>
      <w:r w:rsidR="00A40BBC" w:rsidRPr="00537329">
        <w:rPr>
          <w:rFonts w:cs="Calibri"/>
          <w:lang w:val="en-GB"/>
        </w:rPr>
        <w:tab/>
        <w:t>Mega Watt</w:t>
      </w:r>
    </w:p>
    <w:p w14:paraId="2E534DEE" w14:textId="36F77AA1" w:rsidR="00A40BBC" w:rsidRPr="00537329" w:rsidRDefault="00A40BBC" w:rsidP="008B5669">
      <w:pPr>
        <w:rPr>
          <w:rFonts w:cs="Calibri"/>
          <w:lang w:val="en-GB"/>
        </w:rPr>
      </w:pPr>
      <w:r w:rsidRPr="00537329">
        <w:rPr>
          <w:rFonts w:cs="Calibri"/>
          <w:b/>
          <w:bCs/>
          <w:lang w:val="en-GB"/>
        </w:rPr>
        <w:t>RD</w:t>
      </w:r>
      <w:r w:rsidRPr="00537329">
        <w:rPr>
          <w:rFonts w:cs="Calibri"/>
          <w:b/>
          <w:bCs/>
          <w:lang w:val="en-GB"/>
        </w:rPr>
        <w:tab/>
      </w:r>
      <w:r w:rsidRPr="00537329">
        <w:rPr>
          <w:rFonts w:cs="Calibri"/>
          <w:lang w:val="en-GB"/>
        </w:rPr>
        <w:tab/>
        <w:t xml:space="preserve">Rotor Diameter </w:t>
      </w:r>
    </w:p>
    <w:p w14:paraId="56FC9016" w14:textId="61115502" w:rsidR="00A40BBC" w:rsidRPr="00537329" w:rsidRDefault="00A40BBC" w:rsidP="008B5669">
      <w:pPr>
        <w:rPr>
          <w:rFonts w:cs="Calibri"/>
          <w:lang w:val="en-GB"/>
        </w:rPr>
      </w:pPr>
      <w:r w:rsidRPr="00537329">
        <w:rPr>
          <w:rFonts w:cs="Calibri"/>
          <w:b/>
          <w:bCs/>
          <w:lang w:val="en-GB"/>
        </w:rPr>
        <w:t>LCOE</w:t>
      </w:r>
      <w:r w:rsidRPr="00537329">
        <w:rPr>
          <w:rFonts w:cs="Calibri"/>
          <w:lang w:val="en-GB"/>
        </w:rPr>
        <w:tab/>
      </w:r>
      <w:r w:rsidRPr="00537329">
        <w:rPr>
          <w:rFonts w:cs="Calibri"/>
          <w:lang w:val="en-GB"/>
        </w:rPr>
        <w:tab/>
        <w:t>Levelized Cost of Energy</w:t>
      </w:r>
    </w:p>
    <w:p w14:paraId="52D1FF4D" w14:textId="20556A96" w:rsidR="00AB69DF" w:rsidRPr="00537329" w:rsidRDefault="00A40BBC" w:rsidP="00AB69DF">
      <w:pPr>
        <w:rPr>
          <w:rFonts w:cs="Calibri"/>
          <w:lang w:val="en-GB"/>
        </w:rPr>
      </w:pPr>
      <w:r w:rsidRPr="00537329">
        <w:rPr>
          <w:rFonts w:cs="Calibri"/>
          <w:b/>
          <w:bCs/>
          <w:lang w:val="en-GB"/>
        </w:rPr>
        <w:t>NPV</w:t>
      </w:r>
      <w:r w:rsidRPr="00537329">
        <w:rPr>
          <w:rFonts w:cs="Calibri"/>
          <w:lang w:val="en-GB"/>
        </w:rPr>
        <w:tab/>
      </w:r>
      <w:r w:rsidRPr="00537329">
        <w:rPr>
          <w:rFonts w:cs="Calibri"/>
          <w:lang w:val="en-GB"/>
        </w:rPr>
        <w:tab/>
        <w:t>Net Present Value</w:t>
      </w:r>
    </w:p>
    <w:p w14:paraId="138C1B68" w14:textId="07E6CF84" w:rsidR="00A40BBC" w:rsidRPr="00537329" w:rsidRDefault="00A40BBC" w:rsidP="00A40BBC">
      <w:pPr>
        <w:rPr>
          <w:rFonts w:cs="Calibri"/>
          <w:lang w:val="en-GB"/>
        </w:rPr>
      </w:pPr>
      <w:r w:rsidRPr="00537329">
        <w:rPr>
          <w:rFonts w:cs="Calibri"/>
          <w:b/>
          <w:bCs/>
          <w:lang w:val="en-GB"/>
        </w:rPr>
        <w:t>IRR</w:t>
      </w:r>
      <w:r w:rsidRPr="00537329">
        <w:rPr>
          <w:rFonts w:cs="Calibri"/>
          <w:b/>
          <w:bCs/>
          <w:lang w:val="en-GB"/>
        </w:rPr>
        <w:tab/>
      </w:r>
      <w:r w:rsidRPr="00537329">
        <w:rPr>
          <w:rFonts w:cs="Calibri"/>
          <w:lang w:val="en-GB"/>
        </w:rPr>
        <w:tab/>
        <w:t>Internal Rate of Return</w:t>
      </w:r>
    </w:p>
    <w:p w14:paraId="66E8FCAD" w14:textId="42F9781E" w:rsidR="00AB69DF" w:rsidRPr="00537329" w:rsidRDefault="00A40BBC" w:rsidP="00AB69DF">
      <w:pPr>
        <w:rPr>
          <w:rFonts w:cs="Calibri"/>
          <w:lang w:val="en-GB"/>
        </w:rPr>
      </w:pPr>
      <w:r w:rsidRPr="00537329">
        <w:rPr>
          <w:rFonts w:cs="Calibri"/>
          <w:b/>
          <w:bCs/>
          <w:lang w:val="en-GB"/>
        </w:rPr>
        <w:t>AEP</w:t>
      </w:r>
      <w:r w:rsidRPr="00537329">
        <w:rPr>
          <w:rFonts w:cs="Calibri"/>
          <w:lang w:val="en-GB"/>
        </w:rPr>
        <w:tab/>
      </w:r>
      <w:r w:rsidRPr="00537329">
        <w:rPr>
          <w:rFonts w:cs="Calibri"/>
          <w:lang w:val="en-GB"/>
        </w:rPr>
        <w:tab/>
        <w:t>Annual Energy Production</w:t>
      </w:r>
    </w:p>
    <w:p w14:paraId="695C68A5" w14:textId="72ABC3B6" w:rsidR="00A54618" w:rsidRPr="00537329" w:rsidRDefault="00A54618" w:rsidP="00AB69DF">
      <w:pPr>
        <w:rPr>
          <w:rFonts w:cs="Calibri"/>
          <w:lang w:val="en-GB"/>
        </w:rPr>
      </w:pPr>
      <w:r w:rsidRPr="00537329">
        <w:rPr>
          <w:rFonts w:cs="Calibri"/>
          <w:b/>
          <w:bCs/>
          <w:lang w:val="en-GB"/>
        </w:rPr>
        <w:t>WTGs</w:t>
      </w:r>
      <w:r w:rsidRPr="00537329">
        <w:rPr>
          <w:rFonts w:cs="Calibri"/>
          <w:b/>
          <w:bCs/>
          <w:lang w:val="en-GB"/>
        </w:rPr>
        <w:tab/>
      </w:r>
      <w:r w:rsidRPr="00537329">
        <w:rPr>
          <w:rFonts w:cs="Calibri"/>
          <w:lang w:val="en-GB"/>
        </w:rPr>
        <w:tab/>
        <w:t>Wind Turbine Generators</w:t>
      </w:r>
    </w:p>
    <w:p w14:paraId="490877EB" w14:textId="68836F1D" w:rsidR="00A54618" w:rsidRPr="00537329" w:rsidRDefault="00313C65" w:rsidP="00AB69DF">
      <w:pPr>
        <w:rPr>
          <w:rFonts w:cs="Calibri"/>
        </w:rPr>
      </w:pPr>
      <w:r w:rsidRPr="00537329">
        <w:rPr>
          <w:rFonts w:cs="Calibri"/>
          <w:b/>
          <w:bCs/>
          <w:lang w:val="en-GB"/>
        </w:rPr>
        <w:t>Lidar</w:t>
      </w:r>
      <w:r w:rsidRPr="00537329">
        <w:rPr>
          <w:rFonts w:cs="Calibri"/>
          <w:lang w:val="en-GB"/>
        </w:rPr>
        <w:tab/>
      </w:r>
      <w:r w:rsidRPr="00537329">
        <w:rPr>
          <w:rFonts w:cs="Calibri"/>
          <w:lang w:val="en-GB"/>
        </w:rPr>
        <w:tab/>
      </w:r>
      <w:r w:rsidRPr="00537329">
        <w:rPr>
          <w:rFonts w:cs="Calibri"/>
        </w:rPr>
        <w:t>Light Detection and Ranging</w:t>
      </w:r>
    </w:p>
    <w:p w14:paraId="74FD3FF2" w14:textId="158CC591" w:rsidR="00313C65" w:rsidRPr="00537329" w:rsidRDefault="00313C65" w:rsidP="00313C65">
      <w:pPr>
        <w:rPr>
          <w:rFonts w:cs="Calibri"/>
        </w:rPr>
      </w:pPr>
      <w:r w:rsidRPr="00537329">
        <w:rPr>
          <w:rFonts w:cs="Calibri"/>
          <w:b/>
          <w:bCs/>
        </w:rPr>
        <w:t>STATGEN</w:t>
      </w:r>
      <w:r w:rsidRPr="00537329">
        <w:rPr>
          <w:rFonts w:cs="Calibri"/>
        </w:rPr>
        <w:t xml:space="preserve"> </w:t>
      </w:r>
      <w:r w:rsidRPr="00537329">
        <w:rPr>
          <w:rFonts w:cs="Calibri"/>
        </w:rPr>
        <w:tab/>
        <w:t>Stat Generation</w:t>
      </w:r>
    </w:p>
    <w:p w14:paraId="0F9A87BD" w14:textId="7BD5F06A" w:rsidR="00CC0A57" w:rsidRPr="00537329" w:rsidRDefault="00CC0A57" w:rsidP="00313C65">
      <w:pPr>
        <w:rPr>
          <w:rFonts w:cs="Calibri"/>
        </w:rPr>
      </w:pPr>
      <w:r w:rsidRPr="00537329">
        <w:rPr>
          <w:rFonts w:cs="Calibri"/>
          <w:b/>
          <w:bCs/>
        </w:rPr>
        <w:t xml:space="preserve">MCP </w:t>
      </w:r>
      <w:r w:rsidRPr="00537329">
        <w:rPr>
          <w:rFonts w:cs="Calibri"/>
        </w:rPr>
        <w:tab/>
      </w:r>
      <w:r w:rsidRPr="00537329">
        <w:rPr>
          <w:rFonts w:cs="Calibri"/>
        </w:rPr>
        <w:tab/>
        <w:t>Measure-Correlate-Predict</w:t>
      </w:r>
    </w:p>
    <w:p w14:paraId="77C6AB0A" w14:textId="136B9C4D" w:rsidR="00CC0A57" w:rsidRPr="00537329" w:rsidRDefault="0087509C" w:rsidP="00313C65">
      <w:pPr>
        <w:rPr>
          <w:rFonts w:cs="Calibri"/>
        </w:rPr>
      </w:pPr>
      <w:r w:rsidRPr="00537329">
        <w:rPr>
          <w:rFonts w:cs="Calibri"/>
          <w:b/>
          <w:bCs/>
        </w:rPr>
        <w:t>HH</w:t>
      </w:r>
      <w:r w:rsidRPr="00537329">
        <w:rPr>
          <w:rFonts w:cs="Calibri"/>
        </w:rPr>
        <w:tab/>
      </w:r>
      <w:r w:rsidRPr="00537329">
        <w:rPr>
          <w:rFonts w:cs="Calibri"/>
        </w:rPr>
        <w:tab/>
        <w:t>Hub Height</w:t>
      </w:r>
    </w:p>
    <w:p w14:paraId="47C390F4" w14:textId="460DDE46" w:rsidR="00CC0A57" w:rsidRPr="00537329" w:rsidRDefault="000A67FF" w:rsidP="00313C65">
      <w:pPr>
        <w:rPr>
          <w:rFonts w:cs="Calibri"/>
        </w:rPr>
      </w:pPr>
      <w:r w:rsidRPr="00537329">
        <w:rPr>
          <w:rFonts w:cs="Calibri"/>
          <w:b/>
          <w:bCs/>
        </w:rPr>
        <w:t>MWh</w:t>
      </w:r>
      <w:r w:rsidRPr="00537329">
        <w:rPr>
          <w:rFonts w:cs="Calibri"/>
        </w:rPr>
        <w:tab/>
      </w:r>
      <w:r w:rsidRPr="00537329">
        <w:rPr>
          <w:rFonts w:cs="Calibri"/>
        </w:rPr>
        <w:tab/>
        <w:t>Mega Watt hour</w:t>
      </w:r>
    </w:p>
    <w:p w14:paraId="4A9282BC" w14:textId="77777777" w:rsidR="000A67FF" w:rsidRPr="00537329" w:rsidRDefault="000A67FF" w:rsidP="00313C65">
      <w:pPr>
        <w:rPr>
          <w:rFonts w:cs="Calibri"/>
        </w:rPr>
      </w:pPr>
    </w:p>
    <w:p w14:paraId="51395A98" w14:textId="77777777" w:rsidR="00A40BBC" w:rsidRDefault="00A40BBC" w:rsidP="00AB69DF">
      <w:pPr>
        <w:rPr>
          <w:lang w:val="en-GB"/>
        </w:rPr>
      </w:pPr>
    </w:p>
    <w:p w14:paraId="0E6CA6A9" w14:textId="77777777" w:rsidR="00AB69DF" w:rsidRDefault="00AB69DF" w:rsidP="00AB69DF">
      <w:pPr>
        <w:rPr>
          <w:lang w:val="en-GB"/>
        </w:rPr>
      </w:pPr>
    </w:p>
    <w:p w14:paraId="041D19E4" w14:textId="77777777" w:rsidR="00AB69DF" w:rsidRDefault="00AB69DF" w:rsidP="00AB69DF">
      <w:pPr>
        <w:rPr>
          <w:lang w:val="en-GB"/>
        </w:rPr>
      </w:pPr>
    </w:p>
    <w:p w14:paraId="4C07D887" w14:textId="77777777" w:rsidR="00AB69DF" w:rsidRDefault="00AB69DF" w:rsidP="00AB69DF">
      <w:pPr>
        <w:rPr>
          <w:lang w:val="en-GB"/>
        </w:rPr>
      </w:pPr>
    </w:p>
    <w:p w14:paraId="031F1389" w14:textId="77777777" w:rsidR="00AB69DF" w:rsidRDefault="00AB69DF" w:rsidP="00AB69DF">
      <w:pPr>
        <w:rPr>
          <w:lang w:val="en-GB"/>
        </w:rPr>
      </w:pPr>
    </w:p>
    <w:p w14:paraId="78D5BFD9" w14:textId="77777777" w:rsidR="00AB69DF" w:rsidRDefault="00AB69DF" w:rsidP="00AB69DF">
      <w:pPr>
        <w:rPr>
          <w:lang w:val="en-GB"/>
        </w:rPr>
      </w:pPr>
    </w:p>
    <w:p w14:paraId="5EA609F4" w14:textId="77777777" w:rsidR="00AB69DF" w:rsidRPr="00AB69DF" w:rsidRDefault="00AB69DF" w:rsidP="00AB69DF">
      <w:pPr>
        <w:rPr>
          <w:lang w:val="en-GB"/>
        </w:rPr>
      </w:pPr>
    </w:p>
    <w:p w14:paraId="3B764D6F" w14:textId="77777777" w:rsidR="00891AB2" w:rsidRDefault="00891AB2" w:rsidP="00891AB2">
      <w:pPr>
        <w:rPr>
          <w:lang w:val="en-GB"/>
        </w:rPr>
      </w:pPr>
    </w:p>
    <w:p w14:paraId="057CEEEC" w14:textId="77777777" w:rsidR="00891AB2" w:rsidRDefault="00891AB2" w:rsidP="00082B1D">
      <w:pPr>
        <w:rPr>
          <w:lang w:val="en-GB"/>
        </w:rPr>
        <w:sectPr w:rsidR="00891AB2" w:rsidSect="00891AB2">
          <w:headerReference w:type="default" r:id="rId10"/>
          <w:footerReference w:type="default" r:id="rId11"/>
          <w:pgSz w:w="11906" w:h="16838"/>
          <w:pgMar w:top="1440" w:right="1440" w:bottom="1440" w:left="1440" w:header="708" w:footer="708" w:gutter="0"/>
          <w:pgNumType w:fmt="lowerRoman" w:start="1"/>
          <w:cols w:space="708"/>
          <w:docGrid w:linePitch="360"/>
        </w:sectPr>
      </w:pPr>
    </w:p>
    <w:p w14:paraId="481F0DF7" w14:textId="0EC6DDAD" w:rsidR="00075129" w:rsidRPr="0014563B" w:rsidRDefault="00C83A04" w:rsidP="007E01CA">
      <w:pPr>
        <w:pStyle w:val="Heading1"/>
        <w:numPr>
          <w:ilvl w:val="0"/>
          <w:numId w:val="4"/>
        </w:numPr>
        <w:rPr>
          <w:rFonts w:ascii="Calibri" w:hAnsi="Calibri" w:cs="Calibri"/>
          <w:lang w:val="en-GB"/>
        </w:rPr>
      </w:pPr>
      <w:bookmarkStart w:id="3" w:name="_Toc189671442"/>
      <w:r w:rsidRPr="0014563B">
        <w:rPr>
          <w:rFonts w:ascii="Calibri" w:hAnsi="Calibri" w:cs="Calibri"/>
          <w:lang w:val="en-GB"/>
        </w:rPr>
        <w:lastRenderedPageBreak/>
        <w:t>Introduction and Motivation</w:t>
      </w:r>
      <w:bookmarkEnd w:id="3"/>
    </w:p>
    <w:p w14:paraId="1DDC198A" w14:textId="5F2BD3F8" w:rsidR="00CE409E" w:rsidRPr="0014563B" w:rsidRDefault="00075129" w:rsidP="00CE409E">
      <w:pPr>
        <w:rPr>
          <w:rFonts w:cs="Calibri"/>
          <w:lang w:val="en-GB"/>
        </w:rPr>
      </w:pPr>
      <w:r w:rsidRPr="0014563B">
        <w:rPr>
          <w:rFonts w:cs="Calibri"/>
        </w:rPr>
        <w:t xml:space="preserve">This report presents general information on </w:t>
      </w:r>
      <w:proofErr w:type="gramStart"/>
      <w:r w:rsidRPr="0014563B">
        <w:rPr>
          <w:rFonts w:cs="Calibri"/>
        </w:rPr>
        <w:t>wind</w:t>
      </w:r>
      <w:proofErr w:type="gramEnd"/>
      <w:r w:rsidRPr="0014563B">
        <w:rPr>
          <w:rFonts w:cs="Calibri"/>
        </w:rPr>
        <w:t xml:space="preserve"> </w:t>
      </w:r>
      <w:r w:rsidRPr="0014563B">
        <w:rPr>
          <w:rFonts w:cs="Calibri"/>
          <w:lang w:val="en-GB"/>
        </w:rPr>
        <w:t xml:space="preserve">farm planning area. </w:t>
      </w:r>
      <w:r w:rsidRPr="0014563B">
        <w:rPr>
          <w:rFonts w:cs="Calibri"/>
        </w:rPr>
        <w:t xml:space="preserve">The project was developed as part of the </w:t>
      </w:r>
      <w:r w:rsidRPr="0014563B">
        <w:rPr>
          <w:rFonts w:cs="Calibri"/>
          <w:lang w:val="en-GB"/>
        </w:rPr>
        <w:t xml:space="preserve">exam </w:t>
      </w:r>
      <w:r w:rsidRPr="0014563B">
        <w:rPr>
          <w:rFonts w:cs="Calibri"/>
        </w:rPr>
        <w:t>“</w:t>
      </w:r>
      <w:r w:rsidRPr="0014563B">
        <w:rPr>
          <w:rFonts w:cs="Calibri"/>
          <w:lang w:val="en-GB"/>
        </w:rPr>
        <w:t xml:space="preserve">Advance </w:t>
      </w:r>
      <w:r w:rsidRPr="0014563B">
        <w:rPr>
          <w:rFonts w:cs="Calibri"/>
        </w:rPr>
        <w:t xml:space="preserve">Wind Farm </w:t>
      </w:r>
      <w:r w:rsidRPr="0014563B">
        <w:rPr>
          <w:rFonts w:cs="Calibri"/>
          <w:lang w:val="en-GB"/>
        </w:rPr>
        <w:t>Planning</w:t>
      </w:r>
      <w:r w:rsidRPr="0014563B">
        <w:rPr>
          <w:rFonts w:cs="Calibri"/>
        </w:rPr>
        <w:t>” module within the Wind Energy Engineering Master’s Program at the University of Applied Sciences in Flensburg.</w:t>
      </w:r>
      <w:r w:rsidR="00555739" w:rsidRPr="0014563B">
        <w:rPr>
          <w:rFonts w:cs="Calibri"/>
          <w:lang w:val="en-GB"/>
        </w:rPr>
        <w:t xml:space="preserve"> Wind farm planning is increasing energy production</w:t>
      </w:r>
      <w:r w:rsidR="00891AB2" w:rsidRPr="0014563B">
        <w:rPr>
          <w:rFonts w:cs="Calibri"/>
          <w:lang w:val="en-GB"/>
        </w:rPr>
        <w:t xml:space="preserve">, </w:t>
      </w:r>
      <w:r w:rsidR="00555739" w:rsidRPr="0014563B">
        <w:rPr>
          <w:rFonts w:cs="Calibri"/>
          <w:lang w:val="en-GB"/>
        </w:rPr>
        <w:t>energy quality as well as reduce structural load.</w:t>
      </w:r>
      <w:sdt>
        <w:sdtPr>
          <w:rPr>
            <w:rFonts w:cs="Calibri"/>
            <w:lang w:val="en-GB"/>
          </w:rPr>
          <w:id w:val="2010718671"/>
          <w:citation/>
        </w:sdtPr>
        <w:sdtContent>
          <w:r w:rsidR="00555739" w:rsidRPr="0014563B">
            <w:rPr>
              <w:rFonts w:cs="Calibri"/>
              <w:lang w:val="en-GB"/>
            </w:rPr>
            <w:fldChar w:fldCharType="begin"/>
          </w:r>
          <w:r w:rsidR="00AF1996" w:rsidRPr="0014563B">
            <w:rPr>
              <w:rFonts w:cs="Calibri"/>
              <w:lang w:val="en-GB"/>
            </w:rPr>
            <w:instrText xml:space="preserve">CITATION Pro24 \l 2057 </w:instrText>
          </w:r>
          <w:r w:rsidR="00555739" w:rsidRPr="0014563B">
            <w:rPr>
              <w:rFonts w:cs="Calibri"/>
              <w:lang w:val="en-GB"/>
            </w:rPr>
            <w:fldChar w:fldCharType="separate"/>
          </w:r>
          <w:r w:rsidR="00AF1996" w:rsidRPr="0014563B">
            <w:rPr>
              <w:rFonts w:cs="Calibri"/>
              <w:noProof/>
              <w:lang w:val="en-GB"/>
            </w:rPr>
            <w:t xml:space="preserve"> [1]</w:t>
          </w:r>
          <w:r w:rsidR="00555739" w:rsidRPr="0014563B">
            <w:rPr>
              <w:rFonts w:cs="Calibri"/>
              <w:lang w:val="en-GB"/>
            </w:rPr>
            <w:fldChar w:fldCharType="end"/>
          </w:r>
        </w:sdtContent>
      </w:sdt>
    </w:p>
    <w:p w14:paraId="1054176A" w14:textId="2F6FA910" w:rsidR="007C3A92" w:rsidRPr="0014563B" w:rsidRDefault="00CE409E" w:rsidP="00CE409E">
      <w:pPr>
        <w:rPr>
          <w:rFonts w:cs="Calibri"/>
          <w:lang w:val="en-GB"/>
        </w:rPr>
      </w:pPr>
      <w:r w:rsidRPr="0014563B">
        <w:rPr>
          <w:rFonts w:cs="Calibri"/>
          <w:lang w:val="en-GB"/>
        </w:rPr>
        <w:t xml:space="preserve">The shapefile already provided into exam, which shows the wind farm area, including all exclusion zones, so no need to consider distances to roads or boundaries. The tip height is limited to </w:t>
      </w:r>
      <w:r w:rsidRPr="0014563B">
        <w:rPr>
          <w:rFonts w:cs="Calibri"/>
          <w:b/>
          <w:bCs/>
          <w:lang w:val="en-GB"/>
        </w:rPr>
        <w:t>200 meters</w:t>
      </w:r>
      <w:r w:rsidRPr="0014563B">
        <w:rPr>
          <w:rFonts w:cs="Calibri"/>
          <w:lang w:val="en-GB"/>
        </w:rPr>
        <w:t xml:space="preserve">. Lidar measurements were taken at coordinates </w:t>
      </w:r>
      <w:r w:rsidRPr="0014563B">
        <w:rPr>
          <w:rFonts w:cs="Calibri"/>
          <w:b/>
          <w:bCs/>
          <w:lang w:val="en-GB"/>
        </w:rPr>
        <w:t>548207 E, 6061864 N (UTM ETRS89 Z32).</w:t>
      </w:r>
      <w:r w:rsidR="00E64A37" w:rsidRPr="0014563B">
        <w:rPr>
          <w:rFonts w:cs="Calibri"/>
          <w:b/>
          <w:bCs/>
          <w:lang w:val="en-GB"/>
        </w:rPr>
        <w:t xml:space="preserve"> </w:t>
      </w:r>
      <w:r w:rsidRPr="0014563B">
        <w:rPr>
          <w:rFonts w:cs="Calibri"/>
        </w:rPr>
        <w:t xml:space="preserve">This report presents wind farm layouts for </w:t>
      </w:r>
      <w:r w:rsidRPr="0014563B">
        <w:rPr>
          <w:rFonts w:cs="Calibri"/>
          <w:b/>
          <w:bCs/>
        </w:rPr>
        <w:t>Vestas V150-4.5MW</w:t>
      </w:r>
      <w:r w:rsidRPr="0014563B">
        <w:rPr>
          <w:rFonts w:cs="Calibri"/>
        </w:rPr>
        <w:t xml:space="preserve"> and </w:t>
      </w:r>
      <w:r w:rsidRPr="0014563B">
        <w:rPr>
          <w:rFonts w:cs="Calibri"/>
          <w:b/>
          <w:bCs/>
        </w:rPr>
        <w:t>Enercon E-147 EP5 E2 5000</w:t>
      </w:r>
      <w:r w:rsidRPr="0014563B">
        <w:rPr>
          <w:rFonts w:cs="Calibri"/>
        </w:rPr>
        <w:t xml:space="preserve"> turbines, considering maximum hub height</w:t>
      </w:r>
      <w:r w:rsidRPr="0014563B">
        <w:rPr>
          <w:rFonts w:cs="Calibri"/>
          <w:lang w:val="en-GB"/>
        </w:rPr>
        <w:t xml:space="preserve"> limit</w:t>
      </w:r>
      <w:r w:rsidRPr="0014563B">
        <w:rPr>
          <w:rFonts w:cs="Calibri"/>
        </w:rPr>
        <w:t xml:space="preserve">. The layouts follow a minimum spacing of </w:t>
      </w:r>
      <w:r w:rsidRPr="0014563B">
        <w:rPr>
          <w:rFonts w:cs="Calibri"/>
          <w:b/>
          <w:bCs/>
        </w:rPr>
        <w:t>5 RD</w:t>
      </w:r>
      <w:r w:rsidRPr="0014563B">
        <w:rPr>
          <w:rFonts w:cs="Calibri"/>
        </w:rPr>
        <w:t xml:space="preserve"> in the main wind direction and </w:t>
      </w:r>
      <w:r w:rsidRPr="0014563B">
        <w:rPr>
          <w:rFonts w:cs="Calibri"/>
          <w:b/>
          <w:bCs/>
        </w:rPr>
        <w:t>3.5 RD</w:t>
      </w:r>
      <w:r w:rsidRPr="0014563B">
        <w:rPr>
          <w:rFonts w:cs="Calibri"/>
        </w:rPr>
        <w:t xml:space="preserve"> perpendicular.</w:t>
      </w:r>
    </w:p>
    <w:p w14:paraId="0CC25244" w14:textId="69B587BA" w:rsidR="007C3A92" w:rsidRPr="0014563B" w:rsidRDefault="00620870" w:rsidP="00CE409E">
      <w:pPr>
        <w:rPr>
          <w:rFonts w:cs="Calibri"/>
          <w:lang w:val="en-GB"/>
        </w:rPr>
      </w:pPr>
      <w:r w:rsidRPr="0014563B">
        <w:rPr>
          <w:rFonts w:cs="Calibri"/>
        </w:rPr>
        <w:t xml:space="preserve">The </w:t>
      </w:r>
      <w:r w:rsidRPr="0014563B">
        <w:rPr>
          <w:rFonts w:cs="Calibri"/>
          <w:lang w:val="en-GB"/>
        </w:rPr>
        <w:t>Objective of this report</w:t>
      </w:r>
      <w:r w:rsidRPr="0014563B">
        <w:rPr>
          <w:rFonts w:cs="Calibri"/>
        </w:rPr>
        <w:t xml:space="preserve"> is to estimate the energy yield for the baseline layout of two turbines, considering losses, without accounting for flicker and noise. The calculations will include the Levelized Cost of Energy (LCOE), Net Present Value (NPV), and Internal Rate of Return (IRR) for each turbine layout. The same calculations will be repeated, this time including flicker, noise, and bat losses. Based on the NPV, the report will identify the best compliant layout. Finally, the </w:t>
      </w:r>
      <w:r w:rsidRPr="0014563B">
        <w:rPr>
          <w:rFonts w:cs="Calibri"/>
          <w:b/>
          <w:bCs/>
        </w:rPr>
        <w:t>P75</w:t>
      </w:r>
      <w:r w:rsidRPr="0014563B">
        <w:rPr>
          <w:rFonts w:cs="Calibri"/>
        </w:rPr>
        <w:t xml:space="preserve"> and </w:t>
      </w:r>
      <w:r w:rsidRPr="0014563B">
        <w:rPr>
          <w:rFonts w:cs="Calibri"/>
          <w:b/>
          <w:bCs/>
        </w:rPr>
        <w:t>P90</w:t>
      </w:r>
      <w:r w:rsidRPr="0014563B">
        <w:rPr>
          <w:rFonts w:cs="Calibri"/>
        </w:rPr>
        <w:t xml:space="preserve"> Annual Energy Production (AEP) will be calculated for the selected best compliant layout.</w:t>
      </w:r>
    </w:p>
    <w:p w14:paraId="4F73CB2D" w14:textId="456F7533" w:rsidR="00E64A37" w:rsidRPr="0014563B" w:rsidRDefault="007D622F" w:rsidP="00CE409E">
      <w:pPr>
        <w:rPr>
          <w:rFonts w:cs="Calibri"/>
          <w:lang w:val="en-GB"/>
        </w:rPr>
      </w:pPr>
      <w:r w:rsidRPr="0014563B">
        <w:rPr>
          <w:rFonts w:cs="Calibri"/>
          <w:lang w:val="en-GB"/>
        </w:rPr>
        <w:t>C</w:t>
      </w:r>
      <w:r w:rsidR="007C2368" w:rsidRPr="0014563B">
        <w:rPr>
          <w:rFonts w:cs="Calibri"/>
          <w:lang w:val="en-GB"/>
        </w:rPr>
        <w:t>hapter 2</w:t>
      </w:r>
      <w:r w:rsidR="007C2368" w:rsidRPr="0014563B">
        <w:rPr>
          <w:rFonts w:cs="Calibri"/>
        </w:rPr>
        <w:t xml:space="preserve"> discusses the method used to achieve the objective.</w:t>
      </w:r>
      <w:r w:rsidRPr="0014563B">
        <w:rPr>
          <w:rFonts w:cs="Calibri"/>
          <w:lang w:val="en-GB"/>
        </w:rPr>
        <w:t xml:space="preserve"> C</w:t>
      </w:r>
      <w:r w:rsidR="007C2368" w:rsidRPr="0014563B">
        <w:rPr>
          <w:rFonts w:cs="Calibri"/>
          <w:lang w:val="en-GB"/>
        </w:rPr>
        <w:t>hapter 3</w:t>
      </w:r>
      <w:r w:rsidR="007C2368" w:rsidRPr="0014563B">
        <w:rPr>
          <w:rFonts w:cs="Calibri"/>
        </w:rPr>
        <w:t xml:space="preserve"> covers our wind farm layout with two types of wind turbines, both with and without requirements</w:t>
      </w:r>
      <w:r w:rsidR="007E01CA" w:rsidRPr="0014563B">
        <w:rPr>
          <w:rFonts w:cs="Calibri"/>
        </w:rPr>
        <w:t xml:space="preserve"> as well as presents the results of the report. </w:t>
      </w:r>
      <w:r w:rsidRPr="0014563B">
        <w:rPr>
          <w:rFonts w:cs="Calibri"/>
          <w:lang w:val="en-GB"/>
        </w:rPr>
        <w:t>C</w:t>
      </w:r>
      <w:r w:rsidR="007C2368" w:rsidRPr="0014563B">
        <w:rPr>
          <w:rFonts w:cs="Calibri"/>
        </w:rPr>
        <w:t>hapter</w:t>
      </w:r>
      <w:r w:rsidR="00611D4E" w:rsidRPr="0014563B">
        <w:rPr>
          <w:rFonts w:cs="Calibri"/>
          <w:lang w:val="en-GB"/>
        </w:rPr>
        <w:t xml:space="preserve"> </w:t>
      </w:r>
      <w:r w:rsidR="007E01CA" w:rsidRPr="0014563B">
        <w:rPr>
          <w:rFonts w:cs="Calibri"/>
          <w:lang w:val="en-GB"/>
        </w:rPr>
        <w:t>4</w:t>
      </w:r>
      <w:r w:rsidR="007C2368" w:rsidRPr="0014563B">
        <w:rPr>
          <w:rFonts w:cs="Calibri"/>
        </w:rPr>
        <w:t xml:space="preserve"> discusses how the optimization of the wind farm could be improved if more time was available during the exam.</w:t>
      </w:r>
      <w:r w:rsidR="00D21C1A">
        <w:rPr>
          <w:rFonts w:cs="Calibri"/>
          <w:lang w:val="en-GB"/>
        </w:rPr>
        <w:t>c</w:t>
      </w:r>
    </w:p>
    <w:p w14:paraId="1C7F9E5F" w14:textId="77777777" w:rsidR="007B32C0" w:rsidRPr="007B32C0" w:rsidRDefault="007B32C0" w:rsidP="007B32C0">
      <w:pPr>
        <w:rPr>
          <w:rFonts w:cs="Calibri"/>
        </w:rPr>
      </w:pPr>
      <w:r w:rsidRPr="007B32C0">
        <w:rPr>
          <w:rFonts w:cs="Calibri"/>
        </w:rPr>
        <w:t>To accomplish these tasks, we utilized lecture notes and the WindPro software, which we learned to use during class.</w:t>
      </w:r>
    </w:p>
    <w:p w14:paraId="1A67F63C" w14:textId="77777777" w:rsidR="00CE409E" w:rsidRPr="0014563B" w:rsidRDefault="00CE409E" w:rsidP="00CE409E">
      <w:pPr>
        <w:rPr>
          <w:rFonts w:cs="Calibri"/>
          <w:lang w:val="en-GB"/>
        </w:rPr>
      </w:pPr>
    </w:p>
    <w:p w14:paraId="03E059F9" w14:textId="77777777" w:rsidR="00CE409E" w:rsidRPr="0014563B" w:rsidRDefault="00CE409E" w:rsidP="00CE409E">
      <w:pPr>
        <w:rPr>
          <w:rFonts w:cs="Calibri"/>
          <w:lang w:val="en-GB"/>
        </w:rPr>
      </w:pPr>
    </w:p>
    <w:p w14:paraId="5B36935B" w14:textId="77777777" w:rsidR="001530E5" w:rsidRPr="00CE409E" w:rsidRDefault="001530E5" w:rsidP="00CE409E">
      <w:pPr>
        <w:rPr>
          <w:lang w:val="en-GB"/>
        </w:rPr>
      </w:pPr>
    </w:p>
    <w:p w14:paraId="7E406472" w14:textId="6F74A3AB" w:rsidR="00AC66D1" w:rsidRPr="002754CC" w:rsidRDefault="00C83A04" w:rsidP="007E01CA">
      <w:pPr>
        <w:pStyle w:val="Heading1"/>
        <w:numPr>
          <w:ilvl w:val="0"/>
          <w:numId w:val="4"/>
        </w:numPr>
        <w:rPr>
          <w:rFonts w:ascii="Calibri" w:hAnsi="Calibri" w:cs="Calibri"/>
          <w:lang w:val="en-GB"/>
        </w:rPr>
      </w:pPr>
      <w:bookmarkStart w:id="4" w:name="_Toc189671443"/>
      <w:r w:rsidRPr="002754CC">
        <w:rPr>
          <w:rFonts w:ascii="Calibri" w:hAnsi="Calibri" w:cs="Calibri"/>
          <w:lang w:val="en-GB"/>
        </w:rPr>
        <w:lastRenderedPageBreak/>
        <w:t>Methodology</w:t>
      </w:r>
      <w:bookmarkEnd w:id="4"/>
    </w:p>
    <w:p w14:paraId="06E43DCE" w14:textId="25A4F885" w:rsidR="00DC3F4D" w:rsidRDefault="00AC66D1" w:rsidP="00DC3F4D">
      <w:pPr>
        <w:rPr>
          <w:lang w:val="en-GB"/>
        </w:rPr>
      </w:pPr>
      <w:r>
        <w:rPr>
          <w:noProof/>
          <w:lang w:val="en-GB"/>
        </w:rPr>
        <w:drawing>
          <wp:inline distT="0" distB="0" distL="0" distR="0" wp14:anchorId="44DEBDD7" wp14:editId="7A6E4EE4">
            <wp:extent cx="5543550" cy="8005780"/>
            <wp:effectExtent l="0" t="0" r="0" b="0"/>
            <wp:docPr id="148832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8865" name="Graphic 1488328865"/>
                    <pic:cNvPicPr/>
                  </pic:nvPicPr>
                  <pic:blipFill>
                    <a:blip r:embed="rId12">
                      <a:extLst>
                        <a:ext uri="{96DAC541-7B7A-43D3-8B79-37D633B846F1}">
                          <asvg:svgBlip xmlns:asvg="http://schemas.microsoft.com/office/drawing/2016/SVG/main" r:embed="rId13"/>
                        </a:ext>
                      </a:extLst>
                    </a:blip>
                    <a:stretch>
                      <a:fillRect/>
                    </a:stretch>
                  </pic:blipFill>
                  <pic:spPr>
                    <a:xfrm>
                      <a:off x="0" y="0"/>
                      <a:ext cx="5545794" cy="8009021"/>
                    </a:xfrm>
                    <a:prstGeom prst="rect">
                      <a:avLst/>
                    </a:prstGeom>
                  </pic:spPr>
                </pic:pic>
              </a:graphicData>
            </a:graphic>
          </wp:inline>
        </w:drawing>
      </w:r>
    </w:p>
    <w:p w14:paraId="61C39612" w14:textId="77777777" w:rsidR="00181BE5" w:rsidRDefault="00181BE5" w:rsidP="00DC3F4D">
      <w:pPr>
        <w:rPr>
          <w:lang w:val="en-GB"/>
        </w:rPr>
      </w:pPr>
    </w:p>
    <w:p w14:paraId="67775692" w14:textId="24612A52" w:rsidR="00181BE5" w:rsidRDefault="00181BE5" w:rsidP="00DC3F4D">
      <w:pPr>
        <w:rPr>
          <w:lang w:val="en-GB"/>
        </w:rPr>
      </w:pPr>
      <w:r>
        <w:rPr>
          <w:noProof/>
          <w:lang w:val="en-GB"/>
        </w:rPr>
        <w:drawing>
          <wp:inline distT="0" distB="0" distL="0" distR="0" wp14:anchorId="3EA147F5" wp14:editId="1646EAF2">
            <wp:extent cx="5956139" cy="7610475"/>
            <wp:effectExtent l="0" t="0" r="6985" b="0"/>
            <wp:docPr id="10484093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366" name="Graphic 1048409366"/>
                    <pic:cNvPicPr/>
                  </pic:nvPicPr>
                  <pic:blipFill>
                    <a:blip r:embed="rId14">
                      <a:extLst>
                        <a:ext uri="{96DAC541-7B7A-43D3-8B79-37D633B846F1}">
                          <asvg:svgBlip xmlns:asvg="http://schemas.microsoft.com/office/drawing/2016/SVG/main" r:embed="rId15"/>
                        </a:ext>
                      </a:extLst>
                    </a:blip>
                    <a:stretch>
                      <a:fillRect/>
                    </a:stretch>
                  </pic:blipFill>
                  <pic:spPr>
                    <a:xfrm>
                      <a:off x="0" y="0"/>
                      <a:ext cx="5969477" cy="7627518"/>
                    </a:xfrm>
                    <a:prstGeom prst="rect">
                      <a:avLst/>
                    </a:prstGeom>
                  </pic:spPr>
                </pic:pic>
              </a:graphicData>
            </a:graphic>
          </wp:inline>
        </w:drawing>
      </w:r>
    </w:p>
    <w:p w14:paraId="785F0070" w14:textId="21957957" w:rsidR="001922F9" w:rsidRPr="00044F92" w:rsidRDefault="00891AB2" w:rsidP="00DC3F4D">
      <w:pPr>
        <w:rPr>
          <w:rFonts w:cs="Calibri"/>
          <w:lang w:val="en-GB"/>
        </w:rPr>
      </w:pPr>
      <w:r w:rsidRPr="00044F92">
        <w:rPr>
          <w:rFonts w:cs="Calibri"/>
          <w:lang w:val="en-GB"/>
        </w:rPr>
        <w:t xml:space="preserve">Reference: </w:t>
      </w:r>
      <w:sdt>
        <w:sdtPr>
          <w:rPr>
            <w:rFonts w:cs="Calibri"/>
            <w:lang w:val="en-GB"/>
          </w:rPr>
          <w:id w:val="369029340"/>
          <w:citation/>
        </w:sdtPr>
        <w:sdtContent>
          <w:r w:rsidRPr="00044F92">
            <w:rPr>
              <w:rFonts w:cs="Calibri"/>
              <w:lang w:val="en-GB"/>
            </w:rPr>
            <w:fldChar w:fldCharType="begin"/>
          </w:r>
          <w:r w:rsidR="00AF1996" w:rsidRPr="00044F92">
            <w:rPr>
              <w:rFonts w:cs="Calibri"/>
            </w:rPr>
            <w:instrText xml:space="preserve">CITATION Dip25 \l 1033 </w:instrText>
          </w:r>
          <w:r w:rsidRPr="00044F92">
            <w:rPr>
              <w:rFonts w:cs="Calibri"/>
              <w:lang w:val="en-GB"/>
            </w:rPr>
            <w:fldChar w:fldCharType="separate"/>
          </w:r>
          <w:r w:rsidR="00AF1996" w:rsidRPr="00044F92">
            <w:rPr>
              <w:rFonts w:cs="Calibri"/>
              <w:noProof/>
            </w:rPr>
            <w:t>[2]</w:t>
          </w:r>
          <w:r w:rsidRPr="00044F92">
            <w:rPr>
              <w:rFonts w:cs="Calibri"/>
              <w:lang w:val="en-GB"/>
            </w:rPr>
            <w:fldChar w:fldCharType="end"/>
          </w:r>
        </w:sdtContent>
      </w:sdt>
    </w:p>
    <w:p w14:paraId="2EC10700" w14:textId="1BAAB8EB" w:rsidR="00C83A04" w:rsidRPr="00044F92" w:rsidRDefault="00C83A04" w:rsidP="007E01CA">
      <w:pPr>
        <w:pStyle w:val="Heading1"/>
        <w:numPr>
          <w:ilvl w:val="0"/>
          <w:numId w:val="4"/>
        </w:numPr>
        <w:rPr>
          <w:rFonts w:ascii="Calibri" w:hAnsi="Calibri" w:cs="Calibri"/>
          <w:lang w:val="en-GB"/>
        </w:rPr>
      </w:pPr>
      <w:bookmarkStart w:id="5" w:name="_Toc189671444"/>
      <w:r w:rsidRPr="00044F92">
        <w:rPr>
          <w:rFonts w:ascii="Calibri" w:hAnsi="Calibri" w:cs="Calibri"/>
          <w:lang w:val="en-GB"/>
        </w:rPr>
        <w:lastRenderedPageBreak/>
        <w:t>Wind Farm Development</w:t>
      </w:r>
      <w:bookmarkEnd w:id="5"/>
    </w:p>
    <w:p w14:paraId="3CCF61ED" w14:textId="32308B5F" w:rsidR="001530E5" w:rsidRPr="00044F92" w:rsidRDefault="00F01042" w:rsidP="00F01042">
      <w:pPr>
        <w:rPr>
          <w:rFonts w:cs="Calibri"/>
          <w:lang w:val="en-GB"/>
        </w:rPr>
      </w:pPr>
      <w:r w:rsidRPr="00044F92">
        <w:rPr>
          <w:rFonts w:cs="Calibri"/>
        </w:rPr>
        <w:t xml:space="preserve">The wind area was already provided in the exam, so we </w:t>
      </w:r>
      <w:r w:rsidR="007520EF" w:rsidRPr="00044F92">
        <w:rPr>
          <w:rFonts w:cs="Calibri"/>
        </w:rPr>
        <w:t xml:space="preserve">directly imported it </w:t>
      </w:r>
      <w:r w:rsidR="001530E5" w:rsidRPr="00044F92">
        <w:rPr>
          <w:rFonts w:cs="Calibri"/>
          <w:lang w:val="en-GB"/>
        </w:rPr>
        <w:t>(</w:t>
      </w:r>
      <w:r w:rsidR="007520EF" w:rsidRPr="00044F92">
        <w:rPr>
          <w:rFonts w:cs="Calibri"/>
          <w:lang w:val="en-GB"/>
        </w:rPr>
        <w:t>s</w:t>
      </w:r>
      <w:r w:rsidR="001530E5" w:rsidRPr="00044F92">
        <w:rPr>
          <w:rFonts w:cs="Calibri"/>
          <w:lang w:val="en-GB"/>
        </w:rPr>
        <w:t xml:space="preserve">ee </w:t>
      </w:r>
      <w:r w:rsidR="007520EF" w:rsidRPr="00044F92">
        <w:rPr>
          <w:rFonts w:cs="Calibri"/>
          <w:lang w:val="en-GB"/>
        </w:rPr>
        <w:t>F</w:t>
      </w:r>
      <w:r w:rsidR="001530E5" w:rsidRPr="00044F92">
        <w:rPr>
          <w:rFonts w:cs="Calibri"/>
          <w:lang w:val="en-GB"/>
        </w:rPr>
        <w:t>igure 3.1)</w:t>
      </w:r>
      <w:r w:rsidRPr="00044F92">
        <w:rPr>
          <w:rFonts w:cs="Calibri"/>
        </w:rPr>
        <w:t xml:space="preserve">. </w:t>
      </w:r>
    </w:p>
    <w:p w14:paraId="60267032" w14:textId="76753CE5" w:rsidR="001530E5" w:rsidRPr="00044F92" w:rsidRDefault="009D7E59" w:rsidP="001530E5">
      <w:pPr>
        <w:jc w:val="center"/>
        <w:rPr>
          <w:rFonts w:cs="Calibri"/>
          <w:lang w:val="en-GB"/>
        </w:rPr>
      </w:pPr>
      <w:r w:rsidRPr="00044F92">
        <w:rPr>
          <w:rFonts w:cs="Calibri"/>
          <w:noProof/>
          <w:lang w:val="en-GB"/>
        </w:rPr>
        <w:drawing>
          <wp:inline distT="0" distB="0" distL="0" distR="0" wp14:anchorId="5BC22791" wp14:editId="616C7182">
            <wp:extent cx="2378402" cy="1689100"/>
            <wp:effectExtent l="38100" t="38100" r="98425" b="101600"/>
            <wp:docPr id="5799722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352" name="Picture 2"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6933" t="13682" r="21574" b="3617"/>
                    <a:stretch/>
                  </pic:blipFill>
                  <pic:spPr bwMode="auto">
                    <a:xfrm>
                      <a:off x="0" y="0"/>
                      <a:ext cx="2401364" cy="1705407"/>
                    </a:xfrm>
                    <a:prstGeom prst="rect">
                      <a:avLst/>
                    </a:prstGeom>
                    <a:solidFill>
                      <a:schemeClr val="accent1"/>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725AD" w14:textId="673344DC" w:rsidR="001530E5" w:rsidRPr="00044F92" w:rsidRDefault="001530E5" w:rsidP="001530E5">
      <w:pPr>
        <w:pStyle w:val="Caption"/>
        <w:jc w:val="center"/>
        <w:rPr>
          <w:rFonts w:cs="Calibri"/>
          <w:lang w:val="en-GB"/>
        </w:rPr>
      </w:pPr>
      <w:bookmarkStart w:id="6" w:name="_Toc189498327"/>
      <w:bookmarkStart w:id="7" w:name="_Toc189646045"/>
      <w:r w:rsidRPr="00044F92">
        <w:rPr>
          <w:rFonts w:cs="Calibri"/>
        </w:rPr>
        <w:t xml:space="preserve">Figure 3. </w:t>
      </w:r>
      <w:r w:rsidR="0097797A" w:rsidRPr="00044F92">
        <w:rPr>
          <w:rFonts w:cs="Calibri"/>
        </w:rPr>
        <w:fldChar w:fldCharType="begin"/>
      </w:r>
      <w:r w:rsidR="0097797A" w:rsidRPr="00044F92">
        <w:rPr>
          <w:rFonts w:cs="Calibri"/>
        </w:rPr>
        <w:instrText xml:space="preserve"> SEQ Figure_3. \* ARABIC </w:instrText>
      </w:r>
      <w:r w:rsidR="0097797A" w:rsidRPr="00044F92">
        <w:rPr>
          <w:rFonts w:cs="Calibri"/>
        </w:rPr>
        <w:fldChar w:fldCharType="separate"/>
      </w:r>
      <w:r w:rsidR="001E7C08">
        <w:rPr>
          <w:rFonts w:cs="Calibri"/>
          <w:noProof/>
        </w:rPr>
        <w:t>1</w:t>
      </w:r>
      <w:r w:rsidR="0097797A" w:rsidRPr="00044F92">
        <w:rPr>
          <w:rFonts w:cs="Calibri"/>
          <w:noProof/>
        </w:rPr>
        <w:fldChar w:fldCharType="end"/>
      </w:r>
      <w:r w:rsidRPr="00044F92">
        <w:rPr>
          <w:rFonts w:cs="Calibri"/>
          <w:lang w:val="en-GB"/>
        </w:rPr>
        <w:t>: WTGs area</w:t>
      </w:r>
      <w:bookmarkEnd w:id="6"/>
      <w:bookmarkEnd w:id="7"/>
    </w:p>
    <w:p w14:paraId="697AF0B3" w14:textId="53D6385D" w:rsidR="001530E5" w:rsidRPr="00044F92" w:rsidRDefault="001922F9" w:rsidP="00F01042">
      <w:pPr>
        <w:rPr>
          <w:rFonts w:cs="Calibri"/>
          <w:lang w:val="en-GB"/>
        </w:rPr>
      </w:pPr>
      <w:r w:rsidRPr="00044F92">
        <w:rPr>
          <w:rFonts w:cs="Calibri"/>
        </w:rPr>
        <w:t xml:space="preserve">In our calculations, we considered both orography </w:t>
      </w:r>
      <w:r w:rsidR="007520EF" w:rsidRPr="00044F92">
        <w:rPr>
          <w:rFonts w:cs="Calibri"/>
        </w:rPr>
        <w:t xml:space="preserve">(see Figure 3.2) </w:t>
      </w:r>
      <w:r w:rsidRPr="00044F92">
        <w:rPr>
          <w:rFonts w:cs="Calibri"/>
        </w:rPr>
        <w:t>and roughness</w:t>
      </w:r>
      <w:r w:rsidR="007520EF" w:rsidRPr="00044F92">
        <w:rPr>
          <w:rFonts w:cs="Calibri"/>
        </w:rPr>
        <w:t xml:space="preserve"> (see Figure 3.3)</w:t>
      </w:r>
      <w:r w:rsidRPr="00044F92">
        <w:rPr>
          <w:rFonts w:cs="Calibri"/>
        </w:rPr>
        <w:t>, as they are crucial factors. Orography refers to the shape of the terrain, such as mountains and valleys, as well as elevation, which impact wind speed and direction. Roughness relates to the surface texture, including forests, buildings, and water bodies, which affect the wind profile near the ground. These factors play a significant role in accurately assessing wind conditions</w:t>
      </w:r>
      <w:sdt>
        <w:sdtPr>
          <w:rPr>
            <w:rFonts w:cs="Calibri"/>
            <w:lang w:val="en-GB"/>
          </w:rPr>
          <w:id w:val="650644903"/>
          <w:citation/>
        </w:sdtPr>
        <w:sdtContent>
          <w:r w:rsidRPr="00044F92">
            <w:rPr>
              <w:rFonts w:cs="Calibri"/>
              <w:lang w:val="en-GB"/>
            </w:rPr>
            <w:fldChar w:fldCharType="begin"/>
          </w:r>
          <w:r w:rsidRPr="00044F92">
            <w:rPr>
              <w:rFonts w:cs="Calibri"/>
              <w:lang w:val="en-GB"/>
            </w:rPr>
            <w:instrText xml:space="preserve"> CITATION Las21 \l 2057 </w:instrText>
          </w:r>
          <w:r w:rsidRPr="00044F92">
            <w:rPr>
              <w:rFonts w:cs="Calibri"/>
              <w:lang w:val="en-GB"/>
            </w:rPr>
            <w:fldChar w:fldCharType="separate"/>
          </w:r>
          <w:r w:rsidR="00AF1996" w:rsidRPr="00044F92">
            <w:rPr>
              <w:rFonts w:cs="Calibri"/>
              <w:noProof/>
              <w:lang w:val="en-GB"/>
            </w:rPr>
            <w:t xml:space="preserve"> [3]</w:t>
          </w:r>
          <w:r w:rsidRPr="00044F92">
            <w:rPr>
              <w:rFonts w:cs="Calibri"/>
              <w:lang w:val="en-GB"/>
            </w:rPr>
            <w:fldChar w:fldCharType="end"/>
          </w:r>
        </w:sdtContent>
      </w:sdt>
      <w:r w:rsidRPr="00044F92">
        <w:rPr>
          <w:rFonts w:cs="Calibr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0"/>
        <w:gridCol w:w="5016"/>
      </w:tblGrid>
      <w:tr w:rsidR="007520EF" w:rsidRPr="00044F92" w14:paraId="379ABB37" w14:textId="77777777" w:rsidTr="007520EF">
        <w:tc>
          <w:tcPr>
            <w:tcW w:w="4508" w:type="dxa"/>
          </w:tcPr>
          <w:p w14:paraId="74576CDA" w14:textId="026330FB" w:rsidR="007520EF" w:rsidRPr="00044F92" w:rsidRDefault="007520EF" w:rsidP="007520EF">
            <w:pPr>
              <w:jc w:val="center"/>
              <w:rPr>
                <w:rFonts w:cs="Calibri"/>
                <w:lang w:val="en-GB"/>
              </w:rPr>
            </w:pPr>
            <w:r w:rsidRPr="00044F92">
              <w:rPr>
                <w:rFonts w:cs="Calibri"/>
                <w:noProof/>
                <w:lang w:val="en-GB"/>
              </w:rPr>
              <w:drawing>
                <wp:inline distT="0" distB="0" distL="0" distR="0" wp14:anchorId="325AC4C8" wp14:editId="5FA48DBC">
                  <wp:extent cx="2164080" cy="1863614"/>
                  <wp:effectExtent l="38100" t="38100" r="102870" b="99060"/>
                  <wp:docPr id="65744226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162" name="Picture 3" descr="A map of a cit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7218" cy="190076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58F7DB09" w14:textId="5DD6DCB7" w:rsidR="007520EF" w:rsidRPr="00044F92" w:rsidRDefault="007520EF" w:rsidP="007520EF">
            <w:pPr>
              <w:jc w:val="center"/>
              <w:rPr>
                <w:rFonts w:cs="Calibri"/>
                <w:lang w:val="en-GB"/>
              </w:rPr>
            </w:pPr>
            <w:r w:rsidRPr="00044F92">
              <w:rPr>
                <w:rFonts w:cs="Calibri"/>
                <w:noProof/>
                <w:lang w:val="en-GB"/>
              </w:rPr>
              <w:drawing>
                <wp:inline distT="0" distB="0" distL="0" distR="0" wp14:anchorId="16DE5025" wp14:editId="2EDA3112">
                  <wp:extent cx="2918174" cy="1838325"/>
                  <wp:effectExtent l="38100" t="38100" r="92075" b="85725"/>
                  <wp:docPr id="136854738" name="Picture 4" descr="A map with many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157" name="Picture 4" descr="A map with many triangl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5147" cy="187421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7520EF" w:rsidRPr="00044F92" w14:paraId="5FDEC8A9" w14:textId="77777777" w:rsidTr="007520EF">
        <w:tc>
          <w:tcPr>
            <w:tcW w:w="4508" w:type="dxa"/>
          </w:tcPr>
          <w:p w14:paraId="20CE38BE" w14:textId="16444F99" w:rsidR="007520EF" w:rsidRPr="00044F92" w:rsidRDefault="007520EF" w:rsidP="007520EF">
            <w:pPr>
              <w:pStyle w:val="Caption"/>
              <w:jc w:val="center"/>
              <w:rPr>
                <w:rFonts w:cs="Calibri"/>
                <w:lang w:val="en-GB"/>
              </w:rPr>
            </w:pPr>
            <w:bookmarkStart w:id="8" w:name="_Toc189498328"/>
            <w:bookmarkStart w:id="9" w:name="_Toc189646046"/>
            <w:r w:rsidRPr="00044F92">
              <w:rPr>
                <w:rFonts w:cs="Calibri"/>
              </w:rPr>
              <w:t xml:space="preserve">Figure 3. </w:t>
            </w:r>
            <w:r w:rsidR="0097797A" w:rsidRPr="00044F92">
              <w:rPr>
                <w:rFonts w:cs="Calibri"/>
              </w:rPr>
              <w:fldChar w:fldCharType="begin"/>
            </w:r>
            <w:r w:rsidR="0097797A" w:rsidRPr="00044F92">
              <w:rPr>
                <w:rFonts w:cs="Calibri"/>
              </w:rPr>
              <w:instrText xml:space="preserve"> SEQ Figure_3. \* ARABIC </w:instrText>
            </w:r>
            <w:r w:rsidR="0097797A" w:rsidRPr="00044F92">
              <w:rPr>
                <w:rFonts w:cs="Calibri"/>
              </w:rPr>
              <w:fldChar w:fldCharType="separate"/>
            </w:r>
            <w:r w:rsidR="001E7C08">
              <w:rPr>
                <w:rFonts w:cs="Calibri"/>
                <w:noProof/>
              </w:rPr>
              <w:t>2</w:t>
            </w:r>
            <w:r w:rsidR="0097797A" w:rsidRPr="00044F92">
              <w:rPr>
                <w:rFonts w:cs="Calibri"/>
                <w:noProof/>
              </w:rPr>
              <w:fldChar w:fldCharType="end"/>
            </w:r>
            <w:r w:rsidRPr="00044F92">
              <w:rPr>
                <w:rFonts w:cs="Calibri"/>
                <w:lang w:val="en-GB"/>
              </w:rPr>
              <w:t>: Orography</w:t>
            </w:r>
            <w:bookmarkEnd w:id="8"/>
            <w:bookmarkEnd w:id="9"/>
          </w:p>
        </w:tc>
        <w:tc>
          <w:tcPr>
            <w:tcW w:w="4508" w:type="dxa"/>
          </w:tcPr>
          <w:p w14:paraId="22638B2C" w14:textId="687303F6" w:rsidR="007520EF" w:rsidRPr="00044F92" w:rsidRDefault="007520EF" w:rsidP="007520EF">
            <w:pPr>
              <w:pStyle w:val="Caption"/>
              <w:jc w:val="center"/>
              <w:rPr>
                <w:rFonts w:cs="Calibri"/>
                <w:lang w:val="en-GB"/>
              </w:rPr>
            </w:pPr>
            <w:bookmarkStart w:id="10" w:name="_Toc189498329"/>
            <w:bookmarkStart w:id="11" w:name="_Toc189646047"/>
            <w:r w:rsidRPr="00044F92">
              <w:rPr>
                <w:rFonts w:cs="Calibri"/>
              </w:rPr>
              <w:t xml:space="preserve">Figure 3. </w:t>
            </w:r>
            <w:r w:rsidR="0097797A" w:rsidRPr="00044F92">
              <w:rPr>
                <w:rFonts w:cs="Calibri"/>
              </w:rPr>
              <w:fldChar w:fldCharType="begin"/>
            </w:r>
            <w:r w:rsidR="0097797A" w:rsidRPr="00044F92">
              <w:rPr>
                <w:rFonts w:cs="Calibri"/>
              </w:rPr>
              <w:instrText xml:space="preserve"> SEQ Figure_3. \* ARABIC </w:instrText>
            </w:r>
            <w:r w:rsidR="0097797A" w:rsidRPr="00044F92">
              <w:rPr>
                <w:rFonts w:cs="Calibri"/>
              </w:rPr>
              <w:fldChar w:fldCharType="separate"/>
            </w:r>
            <w:r w:rsidR="001E7C08">
              <w:rPr>
                <w:rFonts w:cs="Calibri"/>
                <w:noProof/>
              </w:rPr>
              <w:t>3</w:t>
            </w:r>
            <w:r w:rsidR="0097797A" w:rsidRPr="00044F92">
              <w:rPr>
                <w:rFonts w:cs="Calibri"/>
                <w:noProof/>
              </w:rPr>
              <w:fldChar w:fldCharType="end"/>
            </w:r>
            <w:r w:rsidRPr="00044F92">
              <w:rPr>
                <w:rFonts w:cs="Calibri"/>
                <w:lang w:val="en-GB"/>
              </w:rPr>
              <w:t>: Roughness</w:t>
            </w:r>
            <w:bookmarkEnd w:id="10"/>
            <w:bookmarkEnd w:id="11"/>
          </w:p>
        </w:tc>
      </w:tr>
    </w:tbl>
    <w:p w14:paraId="5FCEBE21" w14:textId="49C88C84" w:rsidR="001922F9" w:rsidRPr="00044F92" w:rsidRDefault="002203E7" w:rsidP="00F01042">
      <w:pPr>
        <w:rPr>
          <w:rFonts w:cs="Calibri"/>
          <w:lang w:val="en-GB"/>
        </w:rPr>
      </w:pPr>
      <w:r w:rsidRPr="00044F92">
        <w:rPr>
          <w:rFonts w:cs="Calibri"/>
        </w:rPr>
        <w:t xml:space="preserve">The short-term LiDAR data was already provided in the exam, so we imported it into WindPro for further analysis. The long-term wind data was sourced online </w:t>
      </w:r>
      <w:r w:rsidR="003743FB" w:rsidRPr="00044F92">
        <w:rPr>
          <w:rFonts w:cs="Calibri"/>
        </w:rPr>
        <w:t>and</w:t>
      </w:r>
      <w:r w:rsidRPr="00044F92">
        <w:rPr>
          <w:rFonts w:cs="Calibri"/>
        </w:rPr>
        <w:t xml:space="preserve"> imported into WindPro</w:t>
      </w:r>
      <w:r w:rsidR="001922F9" w:rsidRPr="00044F92">
        <w:rPr>
          <w:rFonts w:cs="Calibri"/>
          <w:lang w:val="en-GB"/>
        </w:rPr>
        <w:t xml:space="preserve">, which is ERA5(T) (See </w:t>
      </w:r>
      <w:r w:rsidR="007520EF" w:rsidRPr="00044F92">
        <w:rPr>
          <w:rFonts w:cs="Calibri"/>
          <w:lang w:val="en-GB"/>
        </w:rPr>
        <w:t>F</w:t>
      </w:r>
      <w:r w:rsidR="001922F9" w:rsidRPr="00044F92">
        <w:rPr>
          <w:rFonts w:cs="Calibri"/>
          <w:lang w:val="en-GB"/>
        </w:rPr>
        <w:t>igure 3.4).</w:t>
      </w:r>
    </w:p>
    <w:p w14:paraId="15A946B5" w14:textId="77DB11C0" w:rsidR="007520EF" w:rsidRPr="00044F92" w:rsidRDefault="007520EF" w:rsidP="00F01042">
      <w:pPr>
        <w:rPr>
          <w:rFonts w:cs="Calibri"/>
          <w:lang w:val="en-GB"/>
        </w:rPr>
      </w:pPr>
      <w:r w:rsidRPr="00044F92">
        <w:rPr>
          <w:rFonts w:cs="Calibri"/>
        </w:rPr>
        <w:t>After processing the data, we performed a comparative analysis using MCP (Measure-Correlate-Predict). This method helped in correlating the short-term LiDAR data with the long-term dataset ERA5(T), ensuring accurate wind predictions.</w:t>
      </w:r>
      <w:r w:rsidRPr="00044F92">
        <w:rPr>
          <w:rFonts w:cs="Calibri"/>
          <w:lang w:val="en-GB"/>
        </w:rPr>
        <w:t xml:space="preserve"> </w:t>
      </w:r>
      <w:r w:rsidRPr="00044F92">
        <w:rPr>
          <w:rFonts w:cs="Calibri"/>
        </w:rPr>
        <w:t xml:space="preserve">The MCP process enhances the reliability of wind resource assessments by adjusting for variations and filling gaps in the data, ultimately improving the accuracy of energy yield estimations. We applied four different models for comparison, but the neural network model showed the closest resemblance to the </w:t>
      </w:r>
      <w:r w:rsidRPr="00044F92">
        <w:rPr>
          <w:rFonts w:cs="Calibri"/>
        </w:rPr>
        <w:lastRenderedPageBreak/>
        <w:t>long-term data</w:t>
      </w:r>
      <w:r w:rsidRPr="00044F92">
        <w:rPr>
          <w:rFonts w:cs="Calibri"/>
          <w:lang w:val="en-GB"/>
        </w:rPr>
        <w:t xml:space="preserve"> (see Figure 3.5)</w:t>
      </w:r>
      <w:r w:rsidRPr="00044F92">
        <w:rPr>
          <w:rFonts w:cs="Calibri"/>
        </w:rPr>
        <w:t xml:space="preserve">. Therefore, we selected this model as the most reliable for our </w:t>
      </w:r>
      <w:proofErr w:type="gramStart"/>
      <w:r w:rsidRPr="00044F92">
        <w:rPr>
          <w:rFonts w:cs="Calibri"/>
        </w:rPr>
        <w:t>analysis</w:t>
      </w:r>
      <w:r w:rsidR="00A942E3" w:rsidRPr="00044F92">
        <w:rPr>
          <w:rFonts w:cs="Calibri"/>
        </w:rPr>
        <w:t>.</w:t>
      </w:r>
      <w:r w:rsidR="00BC1833">
        <w:rPr>
          <w:rFonts w:cs="Calibri"/>
        </w:rPr>
        <w:t>(</w:t>
      </w:r>
      <w:proofErr w:type="gramEnd"/>
      <w:r w:rsidR="00BC1833">
        <w:rPr>
          <w:rFonts w:cs="Calibri"/>
        </w:rPr>
        <w:t>Annexture-A: MCP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942E3" w14:paraId="647B02F0" w14:textId="77777777" w:rsidTr="00A942E3">
        <w:tc>
          <w:tcPr>
            <w:tcW w:w="4508" w:type="dxa"/>
          </w:tcPr>
          <w:p w14:paraId="35B0E462" w14:textId="51C11838" w:rsidR="00A942E3" w:rsidRDefault="00A942E3" w:rsidP="001922F9">
            <w:pPr>
              <w:jc w:val="center"/>
              <w:rPr>
                <w:noProof/>
                <w:lang w:val="en-GB"/>
              </w:rPr>
            </w:pPr>
            <w:r>
              <w:rPr>
                <w:noProof/>
                <w:lang w:val="en-GB"/>
              </w:rPr>
              <w:drawing>
                <wp:inline distT="0" distB="0" distL="0" distR="0" wp14:anchorId="77CB0EC2" wp14:editId="0C868D1B">
                  <wp:extent cx="2634643" cy="1602740"/>
                  <wp:effectExtent l="38100" t="38100" r="89535" b="92710"/>
                  <wp:docPr id="1507724487"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8089" name="Picture 5" descr="A screenshot of a map&#10;&#10;Description automatically generated"/>
                          <pic:cNvPicPr/>
                        </pic:nvPicPr>
                        <pic:blipFill rotWithShape="1">
                          <a:blip r:embed="rId19" cstate="print">
                            <a:extLst>
                              <a:ext uri="{28A0092B-C50C-407E-A947-70E740481C1C}">
                                <a14:useLocalDpi xmlns:a14="http://schemas.microsoft.com/office/drawing/2010/main" val="0"/>
                              </a:ext>
                            </a:extLst>
                          </a:blip>
                          <a:srcRect r="18477" b="11694"/>
                          <a:stretch/>
                        </pic:blipFill>
                        <pic:spPr bwMode="auto">
                          <a:xfrm>
                            <a:off x="0" y="0"/>
                            <a:ext cx="2697748" cy="1641129"/>
                          </a:xfrm>
                          <a:prstGeom prst="rect">
                            <a:avLst/>
                          </a:prstGeom>
                          <a:solidFill>
                            <a:sysClr val="windowText" lastClr="000000"/>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508" w:type="dxa"/>
          </w:tcPr>
          <w:p w14:paraId="5E364ED4" w14:textId="352209A7" w:rsidR="00A942E3" w:rsidRDefault="00A942E3" w:rsidP="001922F9">
            <w:pPr>
              <w:jc w:val="center"/>
              <w:rPr>
                <w:noProof/>
                <w:lang w:val="en-GB"/>
              </w:rPr>
            </w:pPr>
            <w:r>
              <w:rPr>
                <w:noProof/>
                <w:lang w:val="en-GB"/>
              </w:rPr>
              <w:drawing>
                <wp:inline distT="0" distB="0" distL="0" distR="0" wp14:anchorId="75D91F0F" wp14:editId="4C0C29C1">
                  <wp:extent cx="2626995" cy="1635686"/>
                  <wp:effectExtent l="38100" t="38100" r="97155" b="98425"/>
                  <wp:docPr id="3363196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404"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146" cy="167625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A942E3" w14:paraId="5C6B01FF" w14:textId="77777777" w:rsidTr="00A942E3">
        <w:tc>
          <w:tcPr>
            <w:tcW w:w="4508" w:type="dxa"/>
          </w:tcPr>
          <w:p w14:paraId="5E2CAEEA" w14:textId="18B8E184" w:rsidR="00A942E3" w:rsidRDefault="00A942E3" w:rsidP="00A942E3">
            <w:pPr>
              <w:pStyle w:val="Caption"/>
              <w:jc w:val="center"/>
              <w:rPr>
                <w:lang w:val="en-GB"/>
              </w:rPr>
            </w:pPr>
            <w:bookmarkStart w:id="12" w:name="_Toc189498330"/>
            <w:bookmarkStart w:id="13" w:name="_Toc189646048"/>
            <w:r>
              <w:t xml:space="preserve">Figure 3. </w:t>
            </w:r>
            <w:fldSimple w:instr=" SEQ Figure_3. \* ARABIC ">
              <w:r w:rsidR="001E7C08">
                <w:rPr>
                  <w:noProof/>
                </w:rPr>
                <w:t>4</w:t>
              </w:r>
            </w:fldSimple>
            <w:r>
              <w:rPr>
                <w:lang w:val="en-GB"/>
              </w:rPr>
              <w:t>: Long term data ERA5(T)</w:t>
            </w:r>
            <w:bookmarkEnd w:id="12"/>
            <w:bookmarkEnd w:id="13"/>
          </w:p>
        </w:tc>
        <w:tc>
          <w:tcPr>
            <w:tcW w:w="4508" w:type="dxa"/>
          </w:tcPr>
          <w:p w14:paraId="733F3F44" w14:textId="45A7B424" w:rsidR="00A942E3" w:rsidRDefault="00A942E3" w:rsidP="00A942E3">
            <w:pPr>
              <w:pStyle w:val="Caption"/>
              <w:jc w:val="center"/>
              <w:rPr>
                <w:lang w:val="en-GB"/>
              </w:rPr>
            </w:pPr>
            <w:bookmarkStart w:id="14" w:name="_Toc189498331"/>
            <w:bookmarkStart w:id="15" w:name="_Toc189646049"/>
            <w:r>
              <w:t xml:space="preserve">Figure 3. </w:t>
            </w:r>
            <w:fldSimple w:instr=" SEQ Figure_3. \* ARABIC ">
              <w:r w:rsidR="001E7C08">
                <w:rPr>
                  <w:noProof/>
                </w:rPr>
                <w:t>5</w:t>
              </w:r>
            </w:fldSimple>
            <w:r>
              <w:rPr>
                <w:lang w:val="en-GB"/>
              </w:rPr>
              <w:t xml:space="preserve">: Long term and </w:t>
            </w:r>
            <w:proofErr w:type="gramStart"/>
            <w:r>
              <w:rPr>
                <w:lang w:val="en-GB"/>
              </w:rPr>
              <w:t>short term</w:t>
            </w:r>
            <w:proofErr w:type="gramEnd"/>
            <w:r>
              <w:rPr>
                <w:lang w:val="en-GB"/>
              </w:rPr>
              <w:t xml:space="preserve"> data comparisons</w:t>
            </w:r>
            <w:bookmarkEnd w:id="14"/>
            <w:bookmarkEnd w:id="15"/>
          </w:p>
        </w:tc>
      </w:tr>
    </w:tbl>
    <w:p w14:paraId="40809A37" w14:textId="36D2E894" w:rsidR="007520EF" w:rsidRPr="003743FB" w:rsidRDefault="007520EF" w:rsidP="007520EF">
      <w:pPr>
        <w:rPr>
          <w:rFonts w:cs="Calibri"/>
          <w:lang w:val="en-GB"/>
        </w:rPr>
      </w:pPr>
      <w:r w:rsidRPr="003743FB">
        <w:rPr>
          <w:rFonts w:cs="Calibri"/>
        </w:rPr>
        <w:t>To process and analyze the data, we used site data STA</w:t>
      </w:r>
      <w:r w:rsidR="00867366">
        <w:rPr>
          <w:rFonts w:cs="Calibri"/>
        </w:rPr>
        <w:t>T</w:t>
      </w:r>
      <w:r w:rsidRPr="003743FB">
        <w:rPr>
          <w:rFonts w:cs="Calibri"/>
        </w:rPr>
        <w:t>GEN</w:t>
      </w:r>
      <w:r w:rsidR="00DC4EEC">
        <w:rPr>
          <w:rFonts w:cs="Calibri"/>
        </w:rPr>
        <w:t xml:space="preserve"> </w:t>
      </w:r>
      <w:r w:rsidR="00B4145D">
        <w:rPr>
          <w:rFonts w:cs="Calibri"/>
        </w:rPr>
        <w:t>(Annexture-B)</w:t>
      </w:r>
      <w:r w:rsidRPr="003743FB">
        <w:rPr>
          <w:rFonts w:cs="Calibri"/>
        </w:rPr>
        <w:t xml:space="preserve"> to generate site-specific wind statistics and site data RESGEN to create resource grids based on the available data.</w:t>
      </w:r>
      <w:r w:rsidR="00A942E3" w:rsidRPr="003743FB">
        <w:rPr>
          <w:rFonts w:cs="Calibri"/>
        </w:rPr>
        <w:t xml:space="preserve"> Then we created a resource map</w:t>
      </w:r>
      <w:r w:rsidR="00DC4EEC">
        <w:rPr>
          <w:rFonts w:cs="Calibri"/>
        </w:rPr>
        <w:t xml:space="preserve"> (Annexture-C)</w:t>
      </w:r>
      <w:r w:rsidR="00A942E3" w:rsidRPr="003743FB">
        <w:rPr>
          <w:rFonts w:cs="Calibri"/>
        </w:rPr>
        <w:t xml:space="preserve"> using RESGEN data.</w:t>
      </w:r>
      <w:r w:rsidRPr="003743FB">
        <w:rPr>
          <w:rFonts w:cs="Calibri"/>
        </w:rPr>
        <w:t xml:space="preserve"> These steps allowed us to evaluate the wind resource distribution across the study area</w:t>
      </w:r>
      <w:r w:rsidR="001964A7" w:rsidRPr="003743FB">
        <w:rPr>
          <w:rFonts w:cs="Calibri"/>
        </w:rPr>
        <w:t xml:space="preserve"> (see Figure 3.6)</w:t>
      </w:r>
      <w:r w:rsidRPr="003743FB">
        <w:rPr>
          <w:rFonts w:cs="Calibri"/>
        </w:rPr>
        <w:t>.</w:t>
      </w:r>
      <w:r w:rsidRPr="003743FB">
        <w:rPr>
          <w:rFonts w:cs="Calibri"/>
          <w:lang w:val="en-GB"/>
        </w:rPr>
        <w:t xml:space="preserve"> </w:t>
      </w:r>
    </w:p>
    <w:p w14:paraId="44C982A7" w14:textId="1FEF508C" w:rsidR="00C05FB2" w:rsidRPr="00C05FB2" w:rsidRDefault="00266154" w:rsidP="00C05FB2">
      <w:pPr>
        <w:jc w:val="center"/>
        <w:rPr>
          <w:lang w:val="en-GB"/>
        </w:rPr>
      </w:pPr>
      <w:r>
        <w:rPr>
          <w:noProof/>
        </w:rPr>
        <w:drawing>
          <wp:inline distT="0" distB="0" distL="0" distR="0" wp14:anchorId="3AF1D424" wp14:editId="540ADB3F">
            <wp:extent cx="4776826" cy="2539773"/>
            <wp:effectExtent l="38100" t="38100" r="100330" b="89535"/>
            <wp:docPr id="194898061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0616" name="Picture 1" descr="A screenshot of a map&#10;&#10;Description automatically generated"/>
                    <pic:cNvPicPr/>
                  </pic:nvPicPr>
                  <pic:blipFill>
                    <a:blip r:embed="rId21"/>
                    <a:stretch>
                      <a:fillRect/>
                    </a:stretch>
                  </pic:blipFill>
                  <pic:spPr>
                    <a:xfrm>
                      <a:off x="0" y="0"/>
                      <a:ext cx="4791677" cy="2547669"/>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60E0B5CF" w14:textId="59DDC922" w:rsidR="00B96447" w:rsidRPr="00C05FB2" w:rsidRDefault="00C05FB2" w:rsidP="00C05FB2">
      <w:pPr>
        <w:pStyle w:val="Caption"/>
        <w:jc w:val="center"/>
        <w:rPr>
          <w:lang w:val="en-GB"/>
        </w:rPr>
      </w:pPr>
      <w:bookmarkStart w:id="16" w:name="_Toc189498332"/>
      <w:bookmarkStart w:id="17" w:name="_Toc189646050"/>
      <w:r>
        <w:t xml:space="preserve">Figure 3. </w:t>
      </w:r>
      <w:fldSimple w:instr=" SEQ Figure_3. \* ARABIC ">
        <w:r w:rsidR="001E7C08">
          <w:rPr>
            <w:noProof/>
          </w:rPr>
          <w:t>6</w:t>
        </w:r>
      </w:fldSimple>
      <w:r>
        <w:rPr>
          <w:lang w:val="en-GB"/>
        </w:rPr>
        <w:t xml:space="preserve"> MCP output</w:t>
      </w:r>
      <w:bookmarkEnd w:id="16"/>
      <w:bookmarkEnd w:id="17"/>
    </w:p>
    <w:p w14:paraId="215E7D0D" w14:textId="791C4E24" w:rsidR="00C83A04" w:rsidRPr="003743FB" w:rsidRDefault="007E01CA" w:rsidP="007E01CA">
      <w:pPr>
        <w:pStyle w:val="Heading2"/>
        <w:rPr>
          <w:rFonts w:ascii="Calibri" w:hAnsi="Calibri" w:cs="Calibri"/>
        </w:rPr>
      </w:pPr>
      <w:bookmarkStart w:id="18" w:name="_Toc189671445"/>
      <w:r w:rsidRPr="003743FB">
        <w:rPr>
          <w:rFonts w:ascii="Calibri" w:hAnsi="Calibri" w:cs="Calibri"/>
        </w:rPr>
        <w:t xml:space="preserve">3.1 </w:t>
      </w:r>
      <w:r w:rsidR="00C83A04" w:rsidRPr="003743FB">
        <w:rPr>
          <w:rFonts w:ascii="Calibri" w:hAnsi="Calibri" w:cs="Calibri"/>
        </w:rPr>
        <w:t>Baseline layout without flicker and noise requirements</w:t>
      </w:r>
      <w:bookmarkEnd w:id="18"/>
    </w:p>
    <w:p w14:paraId="32FA7056" w14:textId="77777777" w:rsidR="001964A7" w:rsidRPr="003743FB" w:rsidRDefault="000638DC" w:rsidP="001964A7">
      <w:pPr>
        <w:rPr>
          <w:rFonts w:cs="Calibri"/>
        </w:rPr>
      </w:pPr>
      <w:r w:rsidRPr="003743FB">
        <w:rPr>
          <w:rFonts w:cs="Calibri"/>
        </w:rPr>
        <w:t xml:space="preserve">Before placing the wind turbines, we considered the wind direction, which is crucial for minimizing wake effects and optimizing energy production. This approach helps increase the Annual Energy Production (AEP) and enhances the overall profitability of the project by ensuring an efficient wind farm layout. As shown in Figure 3.7, the wind rose illustrates the predominant wind directions, and we specifically considered a </w:t>
      </w:r>
      <w:r w:rsidRPr="003743FB">
        <w:rPr>
          <w:rFonts w:cs="Calibri"/>
          <w:b/>
          <w:bCs/>
        </w:rPr>
        <w:t>2</w:t>
      </w:r>
      <w:r w:rsidR="00D500F0" w:rsidRPr="003743FB">
        <w:rPr>
          <w:rFonts w:cs="Calibri"/>
          <w:b/>
          <w:bCs/>
          <w:lang w:val="en-GB"/>
        </w:rPr>
        <w:t>40</w:t>
      </w:r>
      <w:r w:rsidRPr="003743FB">
        <w:rPr>
          <w:rFonts w:cs="Calibri"/>
          <w:b/>
          <w:bCs/>
        </w:rPr>
        <w:t>-degree</w:t>
      </w:r>
      <w:r w:rsidRPr="003743FB">
        <w:rPr>
          <w:rFonts w:cs="Calibri"/>
        </w:rPr>
        <w:t xml:space="preserve"> wind direction for our analysis.</w:t>
      </w:r>
    </w:p>
    <w:p w14:paraId="1E6262DF" w14:textId="057CCBDF" w:rsidR="000638DC" w:rsidRPr="00141BE5" w:rsidRDefault="001964A7" w:rsidP="000638DC">
      <w:pPr>
        <w:rPr>
          <w:rFonts w:cs="Calibri"/>
        </w:rPr>
      </w:pPr>
      <w:r w:rsidRPr="003743FB">
        <w:rPr>
          <w:rFonts w:cs="Calibri"/>
        </w:rPr>
        <w:t xml:space="preserve">For the wind turbine layout, we considered both wake direction and wake distance to minimize energy losses and optimize efficiency. The wake direction was analyzed using an </w:t>
      </w:r>
      <w:r w:rsidRPr="003743FB">
        <w:rPr>
          <w:rFonts w:cs="Calibri"/>
        </w:rPr>
        <w:lastRenderedPageBreak/>
        <w:t xml:space="preserve">elliptical shape, where the major direction was set to </w:t>
      </w:r>
      <w:r w:rsidRPr="003743FB">
        <w:rPr>
          <w:rFonts w:cs="Calibri"/>
          <w:b/>
          <w:bCs/>
        </w:rPr>
        <w:t>5R</w:t>
      </w:r>
      <w:r w:rsidRPr="003743FB">
        <w:rPr>
          <w:rFonts w:cs="Calibri"/>
        </w:rPr>
        <w:t xml:space="preserve"> and the minor direction to</w:t>
      </w:r>
      <w:r w:rsidRPr="00D500F0">
        <w:t xml:space="preserve"> </w:t>
      </w:r>
      <w:r w:rsidRPr="00D500F0">
        <w:rPr>
          <w:b/>
          <w:bCs/>
        </w:rPr>
        <w:t>3.5R</w:t>
      </w:r>
      <w:r w:rsidRPr="00D500F0">
        <w:t xml:space="preserve"> (</w:t>
      </w:r>
      <w:r>
        <w:rPr>
          <w:lang w:val="en-GB"/>
        </w:rPr>
        <w:t xml:space="preserve">see </w:t>
      </w:r>
      <w:r w:rsidRPr="00141BE5">
        <w:rPr>
          <w:rFonts w:cs="Calibri"/>
          <w:lang w:val="en-GB"/>
        </w:rPr>
        <w:t>F</w:t>
      </w:r>
      <w:r w:rsidRPr="00141BE5">
        <w:rPr>
          <w:rFonts w:cs="Calibri"/>
        </w:rPr>
        <w:t>igure 3.8). This approach ensures better spacing between turbines, reducing wake effects and improving overall energy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394"/>
      </w:tblGrid>
      <w:tr w:rsidR="001964A7" w14:paraId="5EDC065E" w14:textId="77777777" w:rsidTr="001964A7">
        <w:tc>
          <w:tcPr>
            <w:tcW w:w="4508" w:type="dxa"/>
          </w:tcPr>
          <w:p w14:paraId="32614456" w14:textId="3D73A1CA" w:rsidR="001964A7" w:rsidRDefault="001964A7" w:rsidP="000638DC">
            <w:r>
              <w:rPr>
                <w:noProof/>
                <w:lang w:val="en-GB"/>
              </w:rPr>
              <w:drawing>
                <wp:inline distT="0" distB="0" distL="0" distR="0" wp14:anchorId="181293C2" wp14:editId="52DE2A8D">
                  <wp:extent cx="2704437" cy="1809750"/>
                  <wp:effectExtent l="38100" t="38100" r="96520" b="95250"/>
                  <wp:docPr id="616360182" name="Picture 8" descr="A graph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0182" name="Picture 8" descr="A graph of a spira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1537" cy="1841268"/>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58876FE2" w14:textId="34252C5B" w:rsidR="001964A7" w:rsidRDefault="001964A7" w:rsidP="000638DC">
            <w:r>
              <w:rPr>
                <w:noProof/>
                <w:lang w:val="en-GB"/>
              </w:rPr>
              <w:drawing>
                <wp:inline distT="0" distB="0" distL="0" distR="0" wp14:anchorId="112375D4" wp14:editId="6EC16682">
                  <wp:extent cx="2547620" cy="1806423"/>
                  <wp:effectExtent l="38100" t="38100" r="100330" b="99060"/>
                  <wp:docPr id="6495764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283"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5131" cy="182593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964A7" w14:paraId="20799DF1" w14:textId="77777777" w:rsidTr="001964A7">
        <w:tc>
          <w:tcPr>
            <w:tcW w:w="4508" w:type="dxa"/>
          </w:tcPr>
          <w:p w14:paraId="39ED391D" w14:textId="1F92CCAC" w:rsidR="001964A7" w:rsidRPr="001964A7" w:rsidRDefault="001964A7" w:rsidP="001964A7">
            <w:pPr>
              <w:pStyle w:val="Caption"/>
              <w:jc w:val="center"/>
              <w:rPr>
                <w:lang w:val="en-GB"/>
              </w:rPr>
            </w:pPr>
            <w:bookmarkStart w:id="19" w:name="_Toc189498333"/>
            <w:bookmarkStart w:id="20" w:name="_Toc189646051"/>
            <w:r>
              <w:t xml:space="preserve">Figure 3. </w:t>
            </w:r>
            <w:fldSimple w:instr=" SEQ Figure_3. \* ARABIC ">
              <w:r w:rsidR="001E7C08">
                <w:rPr>
                  <w:noProof/>
                </w:rPr>
                <w:t>7</w:t>
              </w:r>
            </w:fldSimple>
            <w:r>
              <w:rPr>
                <w:lang w:val="en-GB"/>
              </w:rPr>
              <w:t>: Wind rose</w:t>
            </w:r>
            <w:bookmarkEnd w:id="19"/>
            <w:bookmarkEnd w:id="20"/>
          </w:p>
        </w:tc>
        <w:tc>
          <w:tcPr>
            <w:tcW w:w="4508" w:type="dxa"/>
          </w:tcPr>
          <w:p w14:paraId="5CB4D5C4" w14:textId="655E5232" w:rsidR="001964A7" w:rsidRPr="001964A7" w:rsidRDefault="001964A7" w:rsidP="001964A7">
            <w:pPr>
              <w:pStyle w:val="Caption"/>
              <w:jc w:val="center"/>
              <w:rPr>
                <w:lang w:val="en-GB"/>
              </w:rPr>
            </w:pPr>
            <w:bookmarkStart w:id="21" w:name="_Toc189498334"/>
            <w:bookmarkStart w:id="22" w:name="_Toc189646052"/>
            <w:r>
              <w:t xml:space="preserve">Figure 3. </w:t>
            </w:r>
            <w:fldSimple w:instr=" SEQ Figure_3. \* ARABIC ">
              <w:r w:rsidR="001E7C08">
                <w:rPr>
                  <w:noProof/>
                </w:rPr>
                <w:t>8</w:t>
              </w:r>
            </w:fldSimple>
            <w:r>
              <w:rPr>
                <w:lang w:val="en-GB"/>
              </w:rPr>
              <w:t>: Distance circle for wind turbine</w:t>
            </w:r>
            <w:bookmarkEnd w:id="21"/>
            <w:bookmarkEnd w:id="22"/>
          </w:p>
        </w:tc>
      </w:tr>
    </w:tbl>
    <w:p w14:paraId="5B4972B6" w14:textId="3537F889" w:rsidR="00186037" w:rsidRPr="00AE367B" w:rsidRDefault="00186037" w:rsidP="00186037">
      <w:pPr>
        <w:pStyle w:val="Heading3"/>
        <w:rPr>
          <w:rFonts w:cs="Calibri"/>
          <w:lang w:val="en-GB"/>
        </w:rPr>
      </w:pPr>
      <w:bookmarkStart w:id="23" w:name="_Toc189671446"/>
      <w:r w:rsidRPr="00AE367B">
        <w:rPr>
          <w:rFonts w:cs="Calibri"/>
          <w:lang w:val="en-GB"/>
        </w:rPr>
        <w:t xml:space="preserve">3.1.1 </w:t>
      </w:r>
      <w:r w:rsidR="0008000E" w:rsidRPr="00AE367B">
        <w:rPr>
          <w:rFonts w:cs="Calibri"/>
          <w:lang w:val="en-GB"/>
        </w:rPr>
        <w:t xml:space="preserve">Layouts of </w:t>
      </w:r>
      <w:r w:rsidRPr="00AE367B">
        <w:rPr>
          <w:rFonts w:cs="Calibri"/>
        </w:rPr>
        <w:t>Vestas V150-4.5MW</w:t>
      </w:r>
      <w:r w:rsidR="00E64D0B" w:rsidRPr="00AE367B">
        <w:rPr>
          <w:rFonts w:cs="Calibri"/>
          <w:lang w:val="en-GB"/>
        </w:rPr>
        <w:t xml:space="preserve"> HH125</w:t>
      </w:r>
      <w:bookmarkEnd w:id="23"/>
    </w:p>
    <w:p w14:paraId="37D5E59A" w14:textId="78F55CE9" w:rsidR="001964A7" w:rsidRPr="00AE367B" w:rsidRDefault="00B56413" w:rsidP="00B56413">
      <w:pPr>
        <w:rPr>
          <w:rFonts w:cs="Calibri"/>
        </w:rPr>
      </w:pPr>
      <w:r w:rsidRPr="00AE367B">
        <w:rPr>
          <w:rFonts w:cs="Calibri"/>
        </w:rPr>
        <w:t xml:space="preserve">As shown in Figure 3.9, the wind turbine layout features Vestas V150-4.5MW </w:t>
      </w:r>
      <w:r w:rsidR="00E64D0B" w:rsidRPr="00AE367B">
        <w:rPr>
          <w:rFonts w:cs="Calibri"/>
          <w:lang w:val="en-GB"/>
        </w:rPr>
        <w:t>HH</w:t>
      </w:r>
      <w:r w:rsidR="00E15215" w:rsidRPr="00AE367B">
        <w:rPr>
          <w:rFonts w:cs="Calibri"/>
          <w:lang w:val="en-GB"/>
        </w:rPr>
        <w:t xml:space="preserve">125 </w:t>
      </w:r>
      <w:r w:rsidRPr="00AE367B">
        <w:rPr>
          <w:rFonts w:cs="Calibri"/>
        </w:rPr>
        <w:t>turbines. In our initial approach, we designed the wind farm layout with a total of six turbines, carefully considering wind direction and wake effects to maximize efficiency.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964A7" w:rsidRPr="00AE367B" w14:paraId="4217A232" w14:textId="77777777" w:rsidTr="001964A7">
        <w:tc>
          <w:tcPr>
            <w:tcW w:w="4508" w:type="dxa"/>
          </w:tcPr>
          <w:p w14:paraId="16145498" w14:textId="2C35B68F" w:rsidR="001964A7" w:rsidRPr="00AE367B" w:rsidRDefault="001964A7" w:rsidP="00B56413">
            <w:pPr>
              <w:rPr>
                <w:rFonts w:cs="Calibri"/>
              </w:rPr>
            </w:pPr>
            <w:r w:rsidRPr="00AE367B">
              <w:rPr>
                <w:rFonts w:cs="Calibri"/>
                <w:noProof/>
                <w:lang w:val="en-GB"/>
              </w:rPr>
              <w:drawing>
                <wp:inline distT="0" distB="0" distL="0" distR="0" wp14:anchorId="23A95FB9" wp14:editId="7AFCA568">
                  <wp:extent cx="2552827" cy="1771650"/>
                  <wp:effectExtent l="38100" t="38100" r="95250" b="95250"/>
                  <wp:docPr id="1042178178" name="Picture 10" descr="A blue squar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579" name="Picture 10" descr="A blue square with red circles around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3355" cy="1806716"/>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tc>
        <w:tc>
          <w:tcPr>
            <w:tcW w:w="4508" w:type="dxa"/>
          </w:tcPr>
          <w:p w14:paraId="24FE127A" w14:textId="1B18F18D" w:rsidR="001964A7" w:rsidRPr="00AE367B" w:rsidRDefault="001964A7" w:rsidP="001964A7">
            <w:pPr>
              <w:jc w:val="center"/>
              <w:rPr>
                <w:rFonts w:cs="Calibri"/>
              </w:rPr>
            </w:pPr>
            <w:r w:rsidRPr="00AE367B">
              <w:rPr>
                <w:rFonts w:cs="Calibri"/>
                <w:noProof/>
                <w:lang w:val="en-GB"/>
              </w:rPr>
              <w:drawing>
                <wp:inline distT="0" distB="0" distL="0" distR="0" wp14:anchorId="26F773E8" wp14:editId="19A75213">
                  <wp:extent cx="2158238" cy="1762125"/>
                  <wp:effectExtent l="38100" t="38100" r="90170" b="85725"/>
                  <wp:docPr id="762078786" name="Picture 11"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786" name="Picture 11" descr="A blue rectangle with red circles around 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2656" cy="179839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964A7" w:rsidRPr="00AE367B" w14:paraId="3A48F56F" w14:textId="77777777" w:rsidTr="001964A7">
        <w:tc>
          <w:tcPr>
            <w:tcW w:w="4508" w:type="dxa"/>
          </w:tcPr>
          <w:p w14:paraId="1FB623C5" w14:textId="27093999" w:rsidR="001964A7" w:rsidRPr="00AE367B" w:rsidRDefault="001964A7" w:rsidP="001964A7">
            <w:pPr>
              <w:pStyle w:val="Caption"/>
              <w:jc w:val="center"/>
              <w:rPr>
                <w:rFonts w:cs="Calibri"/>
                <w:lang w:val="en-GB"/>
              </w:rPr>
            </w:pPr>
            <w:bookmarkStart w:id="24" w:name="_Toc189498335"/>
            <w:bookmarkStart w:id="25" w:name="_Toc189646053"/>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9</w:t>
            </w:r>
            <w:r w:rsidR="0097797A" w:rsidRPr="00AE367B">
              <w:rPr>
                <w:rFonts w:cs="Calibri"/>
                <w:noProof/>
              </w:rPr>
              <w:fldChar w:fldCharType="end"/>
            </w:r>
            <w:r w:rsidRPr="00AE367B">
              <w:rPr>
                <w:rFonts w:cs="Calibri"/>
                <w:lang w:val="en-GB"/>
              </w:rPr>
              <w:t>:  Six wind turbine of Vestas V150 – 4.5MW HH125</w:t>
            </w:r>
            <w:bookmarkEnd w:id="24"/>
            <w:bookmarkEnd w:id="25"/>
          </w:p>
        </w:tc>
        <w:tc>
          <w:tcPr>
            <w:tcW w:w="4508" w:type="dxa"/>
          </w:tcPr>
          <w:p w14:paraId="2986FA9C" w14:textId="386085E0" w:rsidR="001964A7" w:rsidRPr="00AE367B" w:rsidRDefault="001964A7" w:rsidP="001964A7">
            <w:pPr>
              <w:pStyle w:val="Caption"/>
              <w:jc w:val="center"/>
              <w:rPr>
                <w:rFonts w:cs="Calibri"/>
                <w:lang w:val="en-GB"/>
              </w:rPr>
            </w:pPr>
            <w:bookmarkStart w:id="26" w:name="_Toc189498336"/>
            <w:bookmarkStart w:id="27" w:name="_Toc189646054"/>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10</w:t>
            </w:r>
            <w:r w:rsidR="0097797A" w:rsidRPr="00AE367B">
              <w:rPr>
                <w:rFonts w:cs="Calibri"/>
                <w:noProof/>
              </w:rPr>
              <w:fldChar w:fldCharType="end"/>
            </w:r>
            <w:r w:rsidRPr="00AE367B">
              <w:rPr>
                <w:rFonts w:cs="Calibri"/>
                <w:lang w:val="en-GB"/>
              </w:rPr>
              <w:t>: Five wind turbine of Vestas V150 – 4.5MW HH 125</w:t>
            </w:r>
            <w:bookmarkEnd w:id="26"/>
            <w:bookmarkEnd w:id="27"/>
          </w:p>
        </w:tc>
      </w:tr>
    </w:tbl>
    <w:p w14:paraId="573DA5CF" w14:textId="422B834B" w:rsidR="00B56413" w:rsidRPr="00AE367B" w:rsidRDefault="007540F3" w:rsidP="00186037">
      <w:pPr>
        <w:rPr>
          <w:rFonts w:cs="Calibri"/>
          <w:lang w:val="en-GB"/>
        </w:rPr>
      </w:pPr>
      <w:r w:rsidRPr="00AE367B">
        <w:rPr>
          <w:rFonts w:cs="Calibri"/>
        </w:rPr>
        <w:t>As shown in Figure 3.</w:t>
      </w:r>
      <w:r w:rsidRPr="00AE367B">
        <w:rPr>
          <w:rFonts w:cs="Calibri"/>
          <w:lang w:val="en-GB"/>
        </w:rPr>
        <w:t>10</w:t>
      </w:r>
      <w:r w:rsidRPr="00AE367B">
        <w:rPr>
          <w:rFonts w:cs="Calibri"/>
        </w:rPr>
        <w:t>, the wind turbine layout features Vestas V150-4.5MW</w:t>
      </w:r>
      <w:r w:rsidR="00E64D0B" w:rsidRPr="00AE367B">
        <w:rPr>
          <w:rFonts w:cs="Calibri"/>
          <w:lang w:val="en-GB"/>
        </w:rPr>
        <w:t xml:space="preserve"> HH125</w:t>
      </w:r>
      <w:r w:rsidRPr="00AE367B">
        <w:rPr>
          <w:rFonts w:cs="Calibri"/>
        </w:rPr>
        <w:t xml:space="preserve"> turbines. In our </w:t>
      </w:r>
      <w:r w:rsidRPr="00AE367B">
        <w:rPr>
          <w:rFonts w:cs="Calibri"/>
          <w:lang w:val="en-GB"/>
        </w:rPr>
        <w:t>second</w:t>
      </w:r>
      <w:r w:rsidRPr="00AE367B">
        <w:rPr>
          <w:rFonts w:cs="Calibri"/>
        </w:rPr>
        <w:t xml:space="preserve"> approach, we designed the wind farm layout with a total of </w:t>
      </w:r>
      <w:r w:rsidRPr="00AE367B">
        <w:rPr>
          <w:rFonts w:cs="Calibri"/>
          <w:lang w:val="en-GB"/>
        </w:rPr>
        <w:t>five</w:t>
      </w:r>
      <w:r w:rsidRPr="00AE367B">
        <w:rPr>
          <w:rFonts w:cs="Calibri"/>
        </w:rPr>
        <w:t xml:space="preserve"> turbines, carefully considering wind direction and wake effects to maximize efficiency.</w:t>
      </w:r>
      <w:r w:rsidR="00AC28CD" w:rsidRPr="00AE367B">
        <w:rPr>
          <w:rFonts w:cs="Calibri"/>
        </w:rPr>
        <w:t xml:space="preserve"> </w:t>
      </w:r>
      <w:r w:rsidR="00AC28CD" w:rsidRPr="00AE367B">
        <w:rPr>
          <w:rFonts w:cs="Calibri"/>
          <w:lang w:val="en-GB"/>
        </w:rPr>
        <w:t>T</w:t>
      </w:r>
      <w:r w:rsidR="00AC28CD" w:rsidRPr="00AE367B">
        <w:rPr>
          <w:rFonts w:cs="Calibri"/>
        </w:rPr>
        <w:t>he wind turbine layout features Vestas V150-4.5MW</w:t>
      </w:r>
      <w:r w:rsidR="00E64D0B" w:rsidRPr="00AE367B">
        <w:rPr>
          <w:rFonts w:cs="Calibri"/>
          <w:lang w:val="en-GB"/>
        </w:rPr>
        <w:t xml:space="preserve"> HH125</w:t>
      </w:r>
      <w:r w:rsidR="00AC28CD" w:rsidRPr="00AE367B">
        <w:rPr>
          <w:rFonts w:cs="Calibri"/>
        </w:rPr>
        <w:t xml:space="preserve"> turbines. In our </w:t>
      </w:r>
      <w:r w:rsidR="00AC28CD" w:rsidRPr="00AE367B">
        <w:rPr>
          <w:rFonts w:cs="Calibri"/>
          <w:lang w:val="en-GB"/>
        </w:rPr>
        <w:t>third</w:t>
      </w:r>
      <w:r w:rsidR="00AC28CD" w:rsidRPr="00AE367B">
        <w:rPr>
          <w:rFonts w:cs="Calibri"/>
        </w:rPr>
        <w:t xml:space="preserve"> approach, we designed the wind farm layout with a total of </w:t>
      </w:r>
      <w:r w:rsidR="00AC28CD" w:rsidRPr="00AE367B">
        <w:rPr>
          <w:rFonts w:cs="Calibri"/>
          <w:lang w:val="en-GB"/>
        </w:rPr>
        <w:t>seven</w:t>
      </w:r>
      <w:r w:rsidR="00AC28CD" w:rsidRPr="00AE367B">
        <w:rPr>
          <w:rFonts w:cs="Calibri"/>
        </w:rPr>
        <w:t xml:space="preserve"> turbines</w:t>
      </w:r>
      <w:r w:rsidR="00AC28CD" w:rsidRPr="00AE367B">
        <w:rPr>
          <w:rFonts w:cs="Calibri"/>
          <w:lang w:val="en-GB"/>
        </w:rPr>
        <w:t>.</w:t>
      </w:r>
    </w:p>
    <w:p w14:paraId="6836360E" w14:textId="74D0F0BA" w:rsidR="0008000E" w:rsidRPr="00AE367B" w:rsidRDefault="0008000E" w:rsidP="0008000E">
      <w:pPr>
        <w:pStyle w:val="Heading3"/>
        <w:rPr>
          <w:rFonts w:cs="Calibri"/>
          <w:lang w:val="en-GB"/>
        </w:rPr>
      </w:pPr>
      <w:bookmarkStart w:id="28" w:name="_Toc189671447"/>
      <w:r w:rsidRPr="00AE367B">
        <w:rPr>
          <w:rFonts w:cs="Calibri"/>
          <w:lang w:val="en-GB"/>
        </w:rPr>
        <w:t xml:space="preserve">3.1.2 Comparison of different Layout of </w:t>
      </w:r>
      <w:r w:rsidRPr="00AE367B">
        <w:rPr>
          <w:rFonts w:cs="Calibri"/>
        </w:rPr>
        <w:t>Vestas V150-4.5MW</w:t>
      </w:r>
      <w:r w:rsidR="00E64D0B" w:rsidRPr="00AE367B">
        <w:rPr>
          <w:rFonts w:cs="Calibri"/>
          <w:lang w:val="en-GB"/>
        </w:rPr>
        <w:t xml:space="preserve"> HH125</w:t>
      </w:r>
      <w:bookmarkEnd w:id="28"/>
    </w:p>
    <w:p w14:paraId="491D59B0" w14:textId="4683243D" w:rsidR="00097C27" w:rsidRPr="00AE367B" w:rsidRDefault="00CC5CA4" w:rsidP="00097C27">
      <w:pPr>
        <w:rPr>
          <w:rFonts w:cs="Calibri"/>
        </w:rPr>
      </w:pPr>
      <w:r w:rsidRPr="00AE367B">
        <w:rPr>
          <w:rFonts w:cs="Calibri"/>
        </w:rPr>
        <w:t xml:space="preserve">The AEP for the wind farm layout with </w:t>
      </w:r>
      <w:r w:rsidRPr="00AE367B">
        <w:rPr>
          <w:rFonts w:cs="Calibri"/>
          <w:b/>
          <w:bCs/>
        </w:rPr>
        <w:t>five</w:t>
      </w:r>
      <w:r w:rsidRPr="00AE367B">
        <w:rPr>
          <w:rFonts w:cs="Calibri"/>
        </w:rPr>
        <w:t xml:space="preserve"> Vestas V150-4.5MW</w:t>
      </w:r>
      <w:r w:rsidR="00E64D0B" w:rsidRPr="00AE367B">
        <w:rPr>
          <w:rFonts w:cs="Calibri"/>
          <w:lang w:val="en-GB"/>
        </w:rPr>
        <w:t xml:space="preserve"> HH125</w:t>
      </w:r>
      <w:r w:rsidRPr="00AE367B">
        <w:rPr>
          <w:rFonts w:cs="Calibri"/>
        </w:rPr>
        <w:t xml:space="preserve"> turbines is </w:t>
      </w:r>
      <w:r w:rsidRPr="00AE367B">
        <w:rPr>
          <w:rFonts w:cs="Calibri"/>
          <w:b/>
          <w:bCs/>
        </w:rPr>
        <w:t>82,810 MWh/year</w:t>
      </w:r>
      <w:r w:rsidRPr="00AE367B">
        <w:rPr>
          <w:rFonts w:cs="Calibri"/>
        </w:rPr>
        <w:t xml:space="preserve">, considering </w:t>
      </w:r>
      <w:r w:rsidRPr="00AE367B">
        <w:rPr>
          <w:rFonts w:cs="Calibri"/>
          <w:b/>
          <w:bCs/>
        </w:rPr>
        <w:t>4%</w:t>
      </w:r>
      <w:r w:rsidRPr="00AE367B">
        <w:rPr>
          <w:rFonts w:cs="Calibri"/>
        </w:rPr>
        <w:t xml:space="preserve"> wake losses</w:t>
      </w:r>
      <w:r w:rsidRPr="00AE367B">
        <w:rPr>
          <w:rFonts w:cs="Calibri"/>
          <w:lang w:val="en-GB"/>
        </w:rPr>
        <w:t xml:space="preserve"> (see Figure 3.11)</w:t>
      </w:r>
      <w:r w:rsidRPr="00AE367B">
        <w:rPr>
          <w:rFonts w:cs="Calibri"/>
        </w:rPr>
        <w:t xml:space="preserve">. The calculated Net Present Value (NPV) is </w:t>
      </w:r>
      <w:r w:rsidR="00847AE7" w:rsidRPr="00AE367B">
        <w:rPr>
          <w:rFonts w:cs="Calibri"/>
          <w:b/>
          <w:bCs/>
          <w:lang w:val="en-GB"/>
        </w:rPr>
        <w:t>9,354,499</w:t>
      </w:r>
      <w:r w:rsidR="00297D94" w:rsidRPr="00AE367B">
        <w:rPr>
          <w:rFonts w:cs="Calibri"/>
          <w:b/>
          <w:bCs/>
          <w:lang w:val="en-GB"/>
        </w:rPr>
        <w:t xml:space="preserve"> euros</w:t>
      </w:r>
      <w:r w:rsidRPr="00AE367B">
        <w:rPr>
          <w:rFonts w:cs="Calibri"/>
        </w:rPr>
        <w:t xml:space="preserve">, and the Internal Rate of Return (IRR) is </w:t>
      </w:r>
      <w:r w:rsidR="00297D94" w:rsidRPr="00AE367B">
        <w:rPr>
          <w:rFonts w:cs="Calibri"/>
          <w:b/>
          <w:bCs/>
          <w:lang w:val="en-GB"/>
        </w:rPr>
        <w:t>1</w:t>
      </w:r>
      <w:r w:rsidR="00847AE7" w:rsidRPr="00AE367B">
        <w:rPr>
          <w:rFonts w:cs="Calibri"/>
          <w:b/>
          <w:bCs/>
          <w:lang w:val="en-GB"/>
        </w:rPr>
        <w:t>4</w:t>
      </w:r>
      <w:r w:rsidR="00297D94" w:rsidRPr="00AE367B">
        <w:rPr>
          <w:rFonts w:cs="Calibri"/>
          <w:b/>
          <w:bCs/>
          <w:lang w:val="en-GB"/>
        </w:rPr>
        <w:t>.</w:t>
      </w:r>
      <w:r w:rsidR="00847AE7" w:rsidRPr="00AE367B">
        <w:rPr>
          <w:rFonts w:cs="Calibri"/>
          <w:b/>
          <w:bCs/>
          <w:lang w:val="en-GB"/>
        </w:rPr>
        <w:t>52</w:t>
      </w:r>
      <w:r w:rsidR="00297D94" w:rsidRPr="00AE367B">
        <w:rPr>
          <w:rFonts w:cs="Calibri"/>
          <w:b/>
          <w:bCs/>
          <w:lang w:val="en-GB"/>
        </w:rPr>
        <w:t>%</w:t>
      </w:r>
      <w:r w:rsidRPr="00AE367B">
        <w:rPr>
          <w:rFonts w:cs="Calibri"/>
        </w:rPr>
        <w:t>.</w:t>
      </w:r>
      <w:r w:rsidR="00097C27" w:rsidRPr="00AE367B">
        <w:rPr>
          <w:rFonts w:cs="Calibri"/>
        </w:rPr>
        <w:t xml:space="preserve"> The AEP for the wind farm layout with </w:t>
      </w:r>
      <w:r w:rsidR="00097C27" w:rsidRPr="00AE367B">
        <w:rPr>
          <w:rFonts w:cs="Calibri"/>
          <w:b/>
          <w:bCs/>
          <w:lang w:val="en-GB"/>
        </w:rPr>
        <w:t>six</w:t>
      </w:r>
      <w:r w:rsidR="00097C27" w:rsidRPr="00AE367B">
        <w:rPr>
          <w:rFonts w:cs="Calibri"/>
          <w:b/>
          <w:bCs/>
        </w:rPr>
        <w:t xml:space="preserve"> </w:t>
      </w:r>
      <w:r w:rsidR="00097C27" w:rsidRPr="00AE367B">
        <w:rPr>
          <w:rFonts w:cs="Calibri"/>
        </w:rPr>
        <w:t xml:space="preserve">Vestas V150-4.5MW </w:t>
      </w:r>
      <w:r w:rsidR="00097C27" w:rsidRPr="00AE367B">
        <w:rPr>
          <w:rFonts w:cs="Calibri"/>
          <w:lang w:val="en-GB"/>
        </w:rPr>
        <w:t xml:space="preserve">HH 125 </w:t>
      </w:r>
      <w:r w:rsidR="00097C27" w:rsidRPr="00AE367B">
        <w:rPr>
          <w:rFonts w:cs="Calibri"/>
        </w:rPr>
        <w:t xml:space="preserve">turbines is </w:t>
      </w:r>
      <w:r w:rsidR="00097C27" w:rsidRPr="00AE367B">
        <w:rPr>
          <w:rFonts w:cs="Calibri"/>
          <w:b/>
          <w:bCs/>
          <w:lang w:val="en-GB"/>
        </w:rPr>
        <w:t>98</w:t>
      </w:r>
      <w:r w:rsidR="00097C27" w:rsidRPr="00AE367B">
        <w:rPr>
          <w:rFonts w:cs="Calibri"/>
          <w:b/>
          <w:bCs/>
        </w:rPr>
        <w:t>,</w:t>
      </w:r>
      <w:r w:rsidR="00097C27" w:rsidRPr="00AE367B">
        <w:rPr>
          <w:rFonts w:cs="Calibri"/>
          <w:b/>
          <w:bCs/>
          <w:lang w:val="en-GB"/>
        </w:rPr>
        <w:t>137.1</w:t>
      </w:r>
      <w:r w:rsidR="00097C27" w:rsidRPr="00AE367B">
        <w:rPr>
          <w:rFonts w:cs="Calibri"/>
          <w:b/>
          <w:bCs/>
        </w:rPr>
        <w:t xml:space="preserve"> MWh/year</w:t>
      </w:r>
      <w:r w:rsidR="00097C27" w:rsidRPr="00AE367B">
        <w:rPr>
          <w:rFonts w:cs="Calibri"/>
        </w:rPr>
        <w:t xml:space="preserve">, considering </w:t>
      </w:r>
      <w:r w:rsidR="00097C27" w:rsidRPr="00AE367B">
        <w:rPr>
          <w:rFonts w:cs="Calibri"/>
          <w:b/>
          <w:bCs/>
          <w:lang w:val="en-GB"/>
        </w:rPr>
        <w:lastRenderedPageBreak/>
        <w:t>5.1</w:t>
      </w:r>
      <w:r w:rsidR="00097C27" w:rsidRPr="00AE367B">
        <w:rPr>
          <w:rFonts w:cs="Calibri"/>
          <w:b/>
          <w:bCs/>
        </w:rPr>
        <w:t>%</w:t>
      </w:r>
      <w:r w:rsidR="00097C27" w:rsidRPr="00AE367B">
        <w:rPr>
          <w:rFonts w:cs="Calibri"/>
        </w:rPr>
        <w:t xml:space="preserve"> wake losses</w:t>
      </w:r>
      <w:r w:rsidR="00097C27" w:rsidRPr="00AE367B">
        <w:rPr>
          <w:rFonts w:cs="Calibri"/>
          <w:lang w:val="en-GB"/>
        </w:rPr>
        <w:t xml:space="preserve"> (see Figure 3.12)</w:t>
      </w:r>
      <w:r w:rsidR="00097C27" w:rsidRPr="00AE367B">
        <w:rPr>
          <w:rFonts w:cs="Calibri"/>
        </w:rPr>
        <w:t xml:space="preserve">. The calculated Net Present Value (NPV) is </w:t>
      </w:r>
      <w:r w:rsidR="00097C27" w:rsidRPr="00AE367B">
        <w:rPr>
          <w:rFonts w:cs="Calibri"/>
          <w:b/>
          <w:bCs/>
          <w:lang w:val="en-GB"/>
        </w:rPr>
        <w:t>10,573,478 euros</w:t>
      </w:r>
      <w:r w:rsidR="00097C27" w:rsidRPr="00AE367B">
        <w:rPr>
          <w:rFonts w:cs="Calibri"/>
        </w:rPr>
        <w:t xml:space="preserve">, and the Internal Rate of Return (IRR) is </w:t>
      </w:r>
      <w:r w:rsidR="00097C27" w:rsidRPr="00AE367B">
        <w:rPr>
          <w:rFonts w:cs="Calibri"/>
          <w:b/>
          <w:bCs/>
          <w:lang w:val="en-GB"/>
        </w:rPr>
        <w:t>14.32%</w:t>
      </w:r>
      <w:r w:rsidR="00097C27" w:rsidRPr="00AE367B">
        <w:rPr>
          <w:rFonts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97C27" w:rsidRPr="00AE367B" w14:paraId="7352459E" w14:textId="77777777" w:rsidTr="00097C27">
        <w:tc>
          <w:tcPr>
            <w:tcW w:w="4508" w:type="dxa"/>
          </w:tcPr>
          <w:p w14:paraId="45938C31" w14:textId="1608E8EC" w:rsidR="00097C27" w:rsidRPr="00AE367B" w:rsidRDefault="00097C27" w:rsidP="00097C27">
            <w:pPr>
              <w:rPr>
                <w:rFonts w:cs="Calibri"/>
                <w:lang w:val="en-GB"/>
              </w:rPr>
            </w:pPr>
            <w:r w:rsidRPr="00AE367B">
              <w:rPr>
                <w:rFonts w:cs="Calibri"/>
                <w:noProof/>
                <w:lang w:val="en-GB"/>
              </w:rPr>
              <w:drawing>
                <wp:inline distT="0" distB="0" distL="0" distR="0" wp14:anchorId="6EDC5649" wp14:editId="2B69EC9F">
                  <wp:extent cx="2733675" cy="1832647"/>
                  <wp:effectExtent l="38100" t="38100" r="85725" b="91440"/>
                  <wp:docPr id="1189891748"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970" name="Picture 12"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5083" cy="190733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4876095E" w14:textId="22FEAFCE" w:rsidR="00097C27" w:rsidRPr="00AE367B" w:rsidRDefault="00097C27" w:rsidP="00097C27">
            <w:pPr>
              <w:rPr>
                <w:rFonts w:cs="Calibri"/>
                <w:lang w:val="en-GB"/>
              </w:rPr>
            </w:pPr>
            <w:r w:rsidRPr="00AE367B">
              <w:rPr>
                <w:rFonts w:cs="Calibri"/>
                <w:noProof/>
                <w:lang w:val="en-GB"/>
              </w:rPr>
              <w:drawing>
                <wp:inline distT="0" distB="0" distL="0" distR="0" wp14:anchorId="1FAB35B9" wp14:editId="337BB20A">
                  <wp:extent cx="2697677" cy="1819275"/>
                  <wp:effectExtent l="38100" t="38100" r="102870" b="85725"/>
                  <wp:docPr id="885156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6346"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5585" cy="184483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097C27" w:rsidRPr="00AE367B" w14:paraId="34E2798F" w14:textId="77777777" w:rsidTr="00097C27">
        <w:tc>
          <w:tcPr>
            <w:tcW w:w="4508" w:type="dxa"/>
          </w:tcPr>
          <w:p w14:paraId="3645C2DF" w14:textId="73378E70" w:rsidR="00097C27" w:rsidRPr="00AE367B" w:rsidRDefault="00097C27" w:rsidP="00097C27">
            <w:pPr>
              <w:pStyle w:val="Caption"/>
              <w:jc w:val="center"/>
              <w:rPr>
                <w:rFonts w:cs="Calibri"/>
                <w:lang w:val="en-GB"/>
              </w:rPr>
            </w:pPr>
            <w:bookmarkStart w:id="29" w:name="_Toc189498337"/>
            <w:bookmarkStart w:id="30" w:name="_Toc189646055"/>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11</w:t>
            </w:r>
            <w:r w:rsidR="0097797A" w:rsidRPr="00AE367B">
              <w:rPr>
                <w:rFonts w:cs="Calibri"/>
                <w:noProof/>
              </w:rPr>
              <w:fldChar w:fldCharType="end"/>
            </w:r>
            <w:r w:rsidRPr="00AE367B">
              <w:rPr>
                <w:rFonts w:cs="Calibri"/>
                <w:lang w:val="en-GB"/>
              </w:rPr>
              <w:t xml:space="preserve">: </w:t>
            </w:r>
            <w:proofErr w:type="gramStart"/>
            <w:r w:rsidRPr="00AE367B">
              <w:rPr>
                <w:rFonts w:cs="Calibri"/>
                <w:lang w:val="en-GB"/>
              </w:rPr>
              <w:t>Wind park</w:t>
            </w:r>
            <w:proofErr w:type="gramEnd"/>
            <w:r w:rsidRPr="00AE367B">
              <w:rPr>
                <w:rFonts w:cs="Calibri"/>
                <w:lang w:val="en-GB"/>
              </w:rPr>
              <w:t xml:space="preserve"> result for five Vestas wind turbines</w:t>
            </w:r>
            <w:bookmarkEnd w:id="29"/>
            <w:bookmarkEnd w:id="30"/>
          </w:p>
        </w:tc>
        <w:tc>
          <w:tcPr>
            <w:tcW w:w="4508" w:type="dxa"/>
          </w:tcPr>
          <w:p w14:paraId="2D51C43F" w14:textId="0CAEB03C" w:rsidR="00097C27" w:rsidRPr="00AE367B" w:rsidRDefault="00097C27" w:rsidP="00097C27">
            <w:pPr>
              <w:pStyle w:val="Caption"/>
              <w:jc w:val="center"/>
              <w:rPr>
                <w:rFonts w:cs="Calibri"/>
                <w:lang w:val="en-GB"/>
              </w:rPr>
            </w:pPr>
            <w:bookmarkStart w:id="31" w:name="_Toc189498338"/>
            <w:bookmarkStart w:id="32" w:name="_Toc189646056"/>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12</w:t>
            </w:r>
            <w:r w:rsidR="0097797A" w:rsidRPr="00AE367B">
              <w:rPr>
                <w:rFonts w:cs="Calibri"/>
                <w:noProof/>
              </w:rPr>
              <w:fldChar w:fldCharType="end"/>
            </w:r>
            <w:r w:rsidRPr="00AE367B">
              <w:rPr>
                <w:rFonts w:cs="Calibri"/>
                <w:lang w:val="en-GB"/>
              </w:rPr>
              <w:t xml:space="preserve">: </w:t>
            </w:r>
            <w:proofErr w:type="gramStart"/>
            <w:r w:rsidRPr="00AE367B">
              <w:rPr>
                <w:rFonts w:cs="Calibri"/>
                <w:lang w:val="en-GB"/>
              </w:rPr>
              <w:t>Wind park</w:t>
            </w:r>
            <w:proofErr w:type="gramEnd"/>
            <w:r w:rsidRPr="00AE367B">
              <w:rPr>
                <w:rFonts w:cs="Calibri"/>
                <w:lang w:val="en-GB"/>
              </w:rPr>
              <w:t xml:space="preserve"> result for six Vestas wind turbines</w:t>
            </w:r>
            <w:bookmarkEnd w:id="31"/>
            <w:bookmarkEnd w:id="32"/>
          </w:p>
        </w:tc>
      </w:tr>
    </w:tbl>
    <w:p w14:paraId="41CA5D4E" w14:textId="049A626F" w:rsidR="00CC5CA4" w:rsidRPr="00AE367B" w:rsidRDefault="00CC5CA4" w:rsidP="00CC5CA4">
      <w:pPr>
        <w:rPr>
          <w:rFonts w:cs="Calibri"/>
          <w:lang w:val="en-GB"/>
        </w:rPr>
      </w:pPr>
      <w:r w:rsidRPr="00AE367B">
        <w:rPr>
          <w:rFonts w:cs="Calibri"/>
        </w:rPr>
        <w:t xml:space="preserve">The AEP for the wind farm layout with </w:t>
      </w:r>
      <w:r w:rsidRPr="00AE367B">
        <w:rPr>
          <w:rFonts w:cs="Calibri"/>
          <w:b/>
          <w:bCs/>
          <w:lang w:val="en-GB"/>
        </w:rPr>
        <w:t>s</w:t>
      </w:r>
      <w:r w:rsidR="00297D94" w:rsidRPr="00AE367B">
        <w:rPr>
          <w:rFonts w:cs="Calibri"/>
          <w:b/>
          <w:bCs/>
          <w:lang w:val="en-GB"/>
        </w:rPr>
        <w:t>even</w:t>
      </w:r>
      <w:r w:rsidRPr="00AE367B">
        <w:rPr>
          <w:rFonts w:cs="Calibri"/>
        </w:rPr>
        <w:t xml:space="preserve"> Vestas V150-4.5MW </w:t>
      </w:r>
      <w:r w:rsidR="00E64D0B" w:rsidRPr="00AE367B">
        <w:rPr>
          <w:rFonts w:cs="Calibri"/>
          <w:lang w:val="en-GB"/>
        </w:rPr>
        <w:t xml:space="preserve">HH 125 </w:t>
      </w:r>
      <w:r w:rsidRPr="00AE367B">
        <w:rPr>
          <w:rFonts w:cs="Calibri"/>
        </w:rPr>
        <w:t xml:space="preserve">turbines is </w:t>
      </w:r>
      <w:r w:rsidRPr="00AE367B">
        <w:rPr>
          <w:rFonts w:cs="Calibri"/>
          <w:b/>
          <w:bCs/>
          <w:lang w:val="en-GB"/>
        </w:rPr>
        <w:t>112,331.2</w:t>
      </w:r>
      <w:r w:rsidRPr="00AE367B">
        <w:rPr>
          <w:rFonts w:cs="Calibri"/>
          <w:b/>
          <w:bCs/>
        </w:rPr>
        <w:t xml:space="preserve"> MWh/year</w:t>
      </w:r>
      <w:r w:rsidRPr="00AE367B">
        <w:rPr>
          <w:rFonts w:cs="Calibri"/>
        </w:rPr>
        <w:t xml:space="preserve">, considering </w:t>
      </w:r>
      <w:r w:rsidRPr="00AE367B">
        <w:rPr>
          <w:rFonts w:cs="Calibri"/>
          <w:b/>
          <w:bCs/>
          <w:lang w:val="en-GB"/>
        </w:rPr>
        <w:t>6.8</w:t>
      </w:r>
      <w:r w:rsidRPr="00AE367B">
        <w:rPr>
          <w:rFonts w:cs="Calibri"/>
          <w:b/>
          <w:bCs/>
        </w:rPr>
        <w:t>%</w:t>
      </w:r>
      <w:r w:rsidRPr="00AE367B">
        <w:rPr>
          <w:rFonts w:cs="Calibri"/>
        </w:rPr>
        <w:t xml:space="preserve"> wake losses</w:t>
      </w:r>
      <w:r w:rsidRPr="00AE367B">
        <w:rPr>
          <w:rFonts w:cs="Calibri"/>
          <w:lang w:val="en-GB"/>
        </w:rPr>
        <w:t xml:space="preserve"> (see Figure 3.13)</w:t>
      </w:r>
      <w:r w:rsidRPr="00AE367B">
        <w:rPr>
          <w:rFonts w:cs="Calibri"/>
        </w:rPr>
        <w:t xml:space="preserve">. The calculated Net Present Value (NPV) is </w:t>
      </w:r>
      <w:r w:rsidR="00847AE7" w:rsidRPr="00AE367B">
        <w:rPr>
          <w:rFonts w:cs="Calibri"/>
          <w:b/>
          <w:bCs/>
          <w:lang w:val="en-GB"/>
        </w:rPr>
        <w:t>11,187,243</w:t>
      </w:r>
      <w:r w:rsidR="00297D94" w:rsidRPr="00AE367B">
        <w:rPr>
          <w:rFonts w:cs="Calibri"/>
          <w:b/>
          <w:bCs/>
          <w:lang w:val="en-GB"/>
        </w:rPr>
        <w:t xml:space="preserve"> euros</w:t>
      </w:r>
      <w:r w:rsidRPr="00AE367B">
        <w:rPr>
          <w:rFonts w:cs="Calibri"/>
        </w:rPr>
        <w:t xml:space="preserve">, and the Internal Rate of Return (IRR) is </w:t>
      </w:r>
      <w:r w:rsidR="00297D94" w:rsidRPr="00AE367B">
        <w:rPr>
          <w:rFonts w:cs="Calibri"/>
          <w:b/>
          <w:bCs/>
          <w:lang w:val="en-GB"/>
        </w:rPr>
        <w:t>1</w:t>
      </w:r>
      <w:r w:rsidR="00847AE7" w:rsidRPr="00AE367B">
        <w:rPr>
          <w:rFonts w:cs="Calibri"/>
          <w:b/>
          <w:bCs/>
          <w:lang w:val="en-GB"/>
        </w:rPr>
        <w:t>4</w:t>
      </w:r>
      <w:r w:rsidR="00297D94" w:rsidRPr="00AE367B">
        <w:rPr>
          <w:rFonts w:cs="Calibri"/>
          <w:b/>
          <w:bCs/>
          <w:lang w:val="en-GB"/>
        </w:rPr>
        <w:t>.</w:t>
      </w:r>
      <w:r w:rsidR="00847AE7" w:rsidRPr="00AE367B">
        <w:rPr>
          <w:rFonts w:cs="Calibri"/>
          <w:b/>
          <w:bCs/>
          <w:lang w:val="en-GB"/>
        </w:rPr>
        <w:t>01</w:t>
      </w:r>
      <w:r w:rsidR="00297D94" w:rsidRPr="00AE367B">
        <w:rPr>
          <w:rFonts w:cs="Calibri"/>
          <w:b/>
          <w:bCs/>
          <w:lang w:val="en-GB"/>
        </w:rPr>
        <w:t>%</w:t>
      </w:r>
      <w:r w:rsidRPr="00AE367B">
        <w:rPr>
          <w:rFonts w:cs="Calibri"/>
        </w:rPr>
        <w:t>.</w:t>
      </w:r>
    </w:p>
    <w:p w14:paraId="5FBD554A" w14:textId="621C72C3" w:rsidR="0008000E" w:rsidRPr="00AE367B" w:rsidRDefault="0008000E" w:rsidP="00CC59A3">
      <w:pPr>
        <w:jc w:val="center"/>
        <w:rPr>
          <w:rFonts w:cs="Calibri"/>
          <w:lang w:val="en-GB"/>
        </w:rPr>
      </w:pPr>
      <w:r w:rsidRPr="00AE367B">
        <w:rPr>
          <w:rFonts w:cs="Calibri"/>
          <w:noProof/>
          <w:lang w:val="en-GB"/>
        </w:rPr>
        <w:drawing>
          <wp:inline distT="0" distB="0" distL="0" distR="0" wp14:anchorId="786B82D2" wp14:editId="1449D01B">
            <wp:extent cx="3353844" cy="2238375"/>
            <wp:effectExtent l="38100" t="38100" r="94615" b="85725"/>
            <wp:docPr id="607309026"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026" name="Picture 14"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9849" cy="226907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415E326" w14:textId="449518EE" w:rsidR="00CC5CA4" w:rsidRPr="00AE367B" w:rsidRDefault="00CC5CA4" w:rsidP="00CC5CA4">
      <w:pPr>
        <w:pStyle w:val="Caption"/>
        <w:jc w:val="center"/>
        <w:rPr>
          <w:rFonts w:cs="Calibri"/>
          <w:lang w:val="en-GB"/>
        </w:rPr>
      </w:pPr>
      <w:bookmarkStart w:id="33" w:name="_Toc189498339"/>
      <w:bookmarkStart w:id="34" w:name="_Toc189646057"/>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13</w:t>
      </w:r>
      <w:r w:rsidR="0097797A" w:rsidRPr="00AE367B">
        <w:rPr>
          <w:rFonts w:cs="Calibri"/>
          <w:noProof/>
        </w:rPr>
        <w:fldChar w:fldCharType="end"/>
      </w:r>
      <w:r w:rsidRPr="00AE367B">
        <w:rPr>
          <w:rFonts w:cs="Calibri"/>
          <w:lang w:val="en-GB"/>
        </w:rPr>
        <w:t xml:space="preserve">: </w:t>
      </w:r>
      <w:proofErr w:type="gramStart"/>
      <w:r w:rsidRPr="00AE367B">
        <w:rPr>
          <w:rFonts w:cs="Calibri"/>
          <w:lang w:val="en-GB"/>
        </w:rPr>
        <w:t>Wind park</w:t>
      </w:r>
      <w:proofErr w:type="gramEnd"/>
      <w:r w:rsidRPr="00AE367B">
        <w:rPr>
          <w:rFonts w:cs="Calibri"/>
          <w:lang w:val="en-GB"/>
        </w:rPr>
        <w:t xml:space="preserve"> result for seven Vestas wind turbines</w:t>
      </w:r>
      <w:bookmarkEnd w:id="33"/>
      <w:bookmarkEnd w:id="34"/>
    </w:p>
    <w:p w14:paraId="08D14D7E" w14:textId="7857866A" w:rsidR="00847AE7" w:rsidRPr="00AE367B" w:rsidRDefault="00847AE7" w:rsidP="00847AE7">
      <w:pPr>
        <w:rPr>
          <w:rFonts w:cs="Calibri"/>
        </w:rPr>
      </w:pPr>
      <w:r w:rsidRPr="00AE367B">
        <w:rPr>
          <w:rFonts w:cs="Calibri"/>
        </w:rPr>
        <w:t xml:space="preserve">The </w:t>
      </w:r>
      <w:r w:rsidRPr="00AE367B">
        <w:rPr>
          <w:rFonts w:cs="Calibri"/>
          <w:b/>
          <w:bCs/>
        </w:rPr>
        <w:t xml:space="preserve">seven-turbine </w:t>
      </w:r>
      <w:r w:rsidRPr="00AE367B">
        <w:rPr>
          <w:rFonts w:cs="Calibri"/>
        </w:rPr>
        <w:t>layout has the highest AEP</w:t>
      </w:r>
      <w:r w:rsidRPr="00AE367B">
        <w:rPr>
          <w:rFonts w:cs="Calibri"/>
          <w:b/>
          <w:bCs/>
        </w:rPr>
        <w:t xml:space="preserve"> (112,331.2 MWh/year)</w:t>
      </w:r>
      <w:r w:rsidRPr="00AE367B">
        <w:rPr>
          <w:rFonts w:cs="Calibri"/>
        </w:rPr>
        <w:t xml:space="preserve"> and NPV </w:t>
      </w:r>
      <w:r w:rsidRPr="00AE367B">
        <w:rPr>
          <w:rFonts w:cs="Calibri"/>
          <w:b/>
          <w:bCs/>
        </w:rPr>
        <w:t>(11,187,243 euros)</w:t>
      </w:r>
      <w:r w:rsidRPr="00AE367B">
        <w:rPr>
          <w:rFonts w:cs="Calibri"/>
        </w:rPr>
        <w:t>, but it also has the highest wake losses</w:t>
      </w:r>
      <w:r w:rsidRPr="00AE367B">
        <w:rPr>
          <w:rFonts w:cs="Calibri"/>
          <w:b/>
          <w:bCs/>
        </w:rPr>
        <w:t xml:space="preserve"> (6.8%)</w:t>
      </w:r>
      <w:r w:rsidRPr="00AE367B">
        <w:rPr>
          <w:rFonts w:cs="Calibri"/>
        </w:rPr>
        <w:t xml:space="preserve"> and a lower IRR </w:t>
      </w:r>
      <w:r w:rsidRPr="00AE367B">
        <w:rPr>
          <w:rFonts w:cs="Calibri"/>
          <w:b/>
          <w:bCs/>
        </w:rPr>
        <w:t>(14.01%)</w:t>
      </w:r>
      <w:r w:rsidRPr="00AE367B">
        <w:rPr>
          <w:rFonts w:cs="Calibri"/>
        </w:rPr>
        <w:t xml:space="preserve">, indicating a </w:t>
      </w:r>
      <w:r w:rsidRPr="00AE367B">
        <w:rPr>
          <w:rFonts w:cs="Calibri"/>
          <w:lang w:val="en-GB"/>
        </w:rPr>
        <w:t xml:space="preserve">reducing </w:t>
      </w:r>
      <w:proofErr w:type="gramStart"/>
      <w:r w:rsidRPr="00AE367B">
        <w:rPr>
          <w:rFonts w:cs="Calibri"/>
          <w:lang w:val="en-GB"/>
        </w:rPr>
        <w:t>over time</w:t>
      </w:r>
      <w:proofErr w:type="gramEnd"/>
      <w:r w:rsidRPr="00AE367B">
        <w:rPr>
          <w:rFonts w:cs="Calibri"/>
        </w:rPr>
        <w:t xml:space="preserve"> return on investment.</w:t>
      </w:r>
    </w:p>
    <w:p w14:paraId="60968EB2" w14:textId="77777777" w:rsidR="00847AE7" w:rsidRPr="00AE367B" w:rsidRDefault="00847AE7" w:rsidP="00847AE7">
      <w:pPr>
        <w:rPr>
          <w:rFonts w:cs="Calibri"/>
        </w:rPr>
      </w:pPr>
      <w:r w:rsidRPr="00AE367B">
        <w:rPr>
          <w:rFonts w:cs="Calibri"/>
        </w:rPr>
        <w:t xml:space="preserve">The </w:t>
      </w:r>
      <w:r w:rsidRPr="00AE367B">
        <w:rPr>
          <w:rFonts w:cs="Calibri"/>
          <w:b/>
          <w:bCs/>
        </w:rPr>
        <w:t xml:space="preserve">five-turbine </w:t>
      </w:r>
      <w:r w:rsidRPr="00AE367B">
        <w:rPr>
          <w:rFonts w:cs="Calibri"/>
        </w:rPr>
        <w:t>layout has the highest IRR</w:t>
      </w:r>
      <w:r w:rsidRPr="00AE367B">
        <w:rPr>
          <w:rFonts w:cs="Calibri"/>
          <w:b/>
          <w:bCs/>
        </w:rPr>
        <w:t xml:space="preserve"> (14.52%)</w:t>
      </w:r>
      <w:r w:rsidRPr="00AE367B">
        <w:rPr>
          <w:rFonts w:cs="Calibri"/>
        </w:rPr>
        <w:t>, but its NPV</w:t>
      </w:r>
      <w:r w:rsidRPr="00AE367B">
        <w:rPr>
          <w:rFonts w:cs="Calibri"/>
          <w:b/>
          <w:bCs/>
        </w:rPr>
        <w:t xml:space="preserve"> (9,354,499 euros)</w:t>
      </w:r>
      <w:r w:rsidRPr="00AE367B">
        <w:rPr>
          <w:rFonts w:cs="Calibri"/>
        </w:rPr>
        <w:t xml:space="preserve"> and AEP</w:t>
      </w:r>
      <w:r w:rsidRPr="00AE367B">
        <w:rPr>
          <w:rFonts w:cs="Calibri"/>
          <w:b/>
          <w:bCs/>
        </w:rPr>
        <w:t xml:space="preserve"> (82,810 MWh/year)</w:t>
      </w:r>
      <w:r w:rsidRPr="00AE367B">
        <w:rPr>
          <w:rFonts w:cs="Calibri"/>
        </w:rPr>
        <w:t xml:space="preserve"> are the lowest, meaning it generates less revenue overall.</w:t>
      </w:r>
    </w:p>
    <w:p w14:paraId="0AED3E26" w14:textId="554B972B" w:rsidR="00847AE7" w:rsidRPr="00AE367B" w:rsidRDefault="00847AE7" w:rsidP="00847AE7">
      <w:pPr>
        <w:rPr>
          <w:rFonts w:cs="Calibri"/>
          <w:i/>
          <w:iCs/>
          <w:lang w:val="en-GB"/>
        </w:rPr>
      </w:pPr>
      <w:r w:rsidRPr="00AE367B">
        <w:rPr>
          <w:rFonts w:cs="Calibri"/>
        </w:rPr>
        <w:t xml:space="preserve">The </w:t>
      </w:r>
      <w:r w:rsidRPr="00AE367B">
        <w:rPr>
          <w:rFonts w:cs="Calibri"/>
          <w:b/>
          <w:bCs/>
        </w:rPr>
        <w:t xml:space="preserve">six-turbine </w:t>
      </w:r>
      <w:r w:rsidRPr="00AE367B">
        <w:rPr>
          <w:rFonts w:cs="Calibri"/>
        </w:rPr>
        <w:t>layout provides a well-balanced solution, with a high AEP</w:t>
      </w:r>
      <w:r w:rsidRPr="00AE367B">
        <w:rPr>
          <w:rFonts w:cs="Calibri"/>
          <w:b/>
          <w:bCs/>
        </w:rPr>
        <w:t xml:space="preserve"> (98,137.1 MWh/year)</w:t>
      </w:r>
      <w:r w:rsidRPr="00AE367B">
        <w:rPr>
          <w:rFonts w:cs="Calibri"/>
        </w:rPr>
        <w:t xml:space="preserve">, a competitive NPV </w:t>
      </w:r>
      <w:r w:rsidRPr="00AE367B">
        <w:rPr>
          <w:rFonts w:cs="Calibri"/>
          <w:b/>
          <w:bCs/>
        </w:rPr>
        <w:t>(10,573,478 euros)</w:t>
      </w:r>
      <w:r w:rsidRPr="00AE367B">
        <w:rPr>
          <w:rFonts w:cs="Calibri"/>
        </w:rPr>
        <w:t>, and a solid IRR</w:t>
      </w:r>
      <w:r w:rsidRPr="00AE367B">
        <w:rPr>
          <w:rFonts w:cs="Calibri"/>
          <w:b/>
          <w:bCs/>
        </w:rPr>
        <w:t xml:space="preserve"> (14.32%)</w:t>
      </w:r>
      <w:r w:rsidRPr="00AE367B">
        <w:rPr>
          <w:rFonts w:cs="Calibri"/>
        </w:rPr>
        <w:t xml:space="preserve">, making it the most financially and technically viable choice. </w:t>
      </w:r>
      <w:r w:rsidR="00AE367B" w:rsidRPr="00AE367B">
        <w:rPr>
          <w:rFonts w:cs="Calibri"/>
        </w:rPr>
        <w:t>The</w:t>
      </w:r>
      <w:r w:rsidRPr="00AE367B">
        <w:rPr>
          <w:rFonts w:cs="Calibri"/>
        </w:rPr>
        <w:t xml:space="preserve"> </w:t>
      </w:r>
      <w:r w:rsidRPr="00AE367B">
        <w:rPr>
          <w:rFonts w:cs="Calibri"/>
          <w:b/>
          <w:bCs/>
        </w:rPr>
        <w:t xml:space="preserve">six-turbine </w:t>
      </w:r>
      <w:r w:rsidRPr="00AE367B">
        <w:rPr>
          <w:rFonts w:cs="Calibri"/>
        </w:rPr>
        <w:t>layout is the best option because it provides a strong balance between</w:t>
      </w:r>
      <w:r w:rsidRPr="00AE367B">
        <w:rPr>
          <w:rFonts w:cs="Calibri"/>
          <w:i/>
          <w:iCs/>
        </w:rPr>
        <w:t xml:space="preserve"> </w:t>
      </w:r>
      <w:r w:rsidRPr="00AE367B">
        <w:rPr>
          <w:rFonts w:cs="Calibri"/>
        </w:rPr>
        <w:t>energy production, wake losses, and financial performance.</w:t>
      </w:r>
    </w:p>
    <w:p w14:paraId="42B625A9" w14:textId="0F1D9038" w:rsidR="00186037" w:rsidRPr="00AE367B" w:rsidRDefault="00186037" w:rsidP="00186037">
      <w:pPr>
        <w:pStyle w:val="Heading3"/>
        <w:rPr>
          <w:rFonts w:cs="Calibri"/>
          <w:lang w:val="en-GB"/>
        </w:rPr>
      </w:pPr>
      <w:bookmarkStart w:id="35" w:name="_Toc189671448"/>
      <w:r w:rsidRPr="00AE367B">
        <w:rPr>
          <w:rFonts w:cs="Calibri"/>
          <w:lang w:val="en-GB"/>
        </w:rPr>
        <w:lastRenderedPageBreak/>
        <w:t>3.1.</w:t>
      </w:r>
      <w:r w:rsidR="0008000E" w:rsidRPr="00AE367B">
        <w:rPr>
          <w:rFonts w:cs="Calibri"/>
          <w:lang w:val="en-GB"/>
        </w:rPr>
        <w:t>3</w:t>
      </w:r>
      <w:r w:rsidRPr="00AE367B">
        <w:rPr>
          <w:rFonts w:cs="Calibri"/>
          <w:lang w:val="en-GB"/>
        </w:rPr>
        <w:t xml:space="preserve"> </w:t>
      </w:r>
      <w:r w:rsidR="0008000E" w:rsidRPr="00AE367B">
        <w:rPr>
          <w:rFonts w:cs="Calibri"/>
          <w:lang w:val="en-GB"/>
        </w:rPr>
        <w:t xml:space="preserve">Layout of </w:t>
      </w:r>
      <w:r w:rsidRPr="00AE367B">
        <w:rPr>
          <w:rFonts w:cs="Calibri"/>
        </w:rPr>
        <w:t>Enercon E-147 EP5 E2 5000</w:t>
      </w:r>
      <w:r w:rsidR="00E64D0B" w:rsidRPr="00AE367B">
        <w:rPr>
          <w:rFonts w:cs="Calibri"/>
          <w:lang w:val="en-GB"/>
        </w:rPr>
        <w:t xml:space="preserve"> HH 12</w:t>
      </w:r>
      <w:r w:rsidR="00097C27" w:rsidRPr="00AE367B">
        <w:rPr>
          <w:rFonts w:cs="Calibri"/>
          <w:lang w:val="en-GB"/>
        </w:rPr>
        <w:t>6</w:t>
      </w:r>
      <w:bookmarkEnd w:id="35"/>
    </w:p>
    <w:p w14:paraId="396EFEAC" w14:textId="346F78D7" w:rsidR="00E15215" w:rsidRPr="00AE367B" w:rsidRDefault="00E15215" w:rsidP="00E15215">
      <w:pPr>
        <w:rPr>
          <w:rFonts w:cs="Calibri"/>
          <w:lang w:val="en-GB"/>
        </w:rPr>
      </w:pPr>
      <w:r w:rsidRPr="00AE367B">
        <w:rPr>
          <w:rFonts w:cs="Calibri"/>
        </w:rPr>
        <w:t>As shown in Figure 3.14, the wind turbine layout features Enercon E-147 EP5 E2 5000</w:t>
      </w:r>
      <w:r w:rsidR="00E64D0B" w:rsidRPr="00AE367B">
        <w:rPr>
          <w:rFonts w:cs="Calibri"/>
          <w:lang w:val="en-GB"/>
        </w:rPr>
        <w:t xml:space="preserve"> HH 12</w:t>
      </w:r>
      <w:r w:rsidR="00097C27" w:rsidRPr="00AE367B">
        <w:rPr>
          <w:rFonts w:cs="Calibri"/>
          <w:lang w:val="en-GB"/>
        </w:rPr>
        <w:t>6</w:t>
      </w:r>
      <w:r w:rsidRPr="00AE367B">
        <w:rPr>
          <w:rFonts w:cs="Calibri"/>
        </w:rPr>
        <w:t xml:space="preserve"> turbines. However, as discussed in the previous chapter, the layout with six wind turbines proved to be the most optimal for maximizing both the NPV and Internal Rate of Return IRR of the project.</w:t>
      </w:r>
    </w:p>
    <w:p w14:paraId="1E34E3FF" w14:textId="2ECD8027" w:rsidR="00E15215" w:rsidRPr="00AE367B" w:rsidRDefault="00E15215" w:rsidP="00E15215">
      <w:pPr>
        <w:jc w:val="center"/>
        <w:rPr>
          <w:rFonts w:cs="Calibri"/>
          <w:lang w:val="en-GB"/>
        </w:rPr>
      </w:pPr>
      <w:r w:rsidRPr="00AE367B">
        <w:rPr>
          <w:rFonts w:cs="Calibri"/>
          <w:noProof/>
          <w:lang w:val="en-GB"/>
        </w:rPr>
        <w:drawing>
          <wp:inline distT="0" distB="0" distL="0" distR="0" wp14:anchorId="1CBA20A0" wp14:editId="1B732EC8">
            <wp:extent cx="2346656" cy="1801981"/>
            <wp:effectExtent l="38100" t="38100" r="92075" b="103505"/>
            <wp:docPr id="151749286" name="Picture 15"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286" name="Picture 15" descr="A blue rectangle with red circles around 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5509" cy="183949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169EB38" w14:textId="43D85C85" w:rsidR="00186037" w:rsidRPr="00AE367B" w:rsidRDefault="00E15215" w:rsidP="00E64D0B">
      <w:pPr>
        <w:pStyle w:val="Caption"/>
        <w:jc w:val="center"/>
        <w:rPr>
          <w:rFonts w:cs="Calibri"/>
          <w:lang w:val="en-GB"/>
        </w:rPr>
      </w:pPr>
      <w:bookmarkStart w:id="36" w:name="_Toc189498340"/>
      <w:bookmarkStart w:id="37" w:name="_Toc189646058"/>
      <w:r w:rsidRPr="00AE367B">
        <w:rPr>
          <w:rFonts w:cs="Calibri"/>
        </w:rPr>
        <w:t xml:space="preserve">Figure 3. </w:t>
      </w:r>
      <w:r w:rsidR="0097797A" w:rsidRPr="00AE367B">
        <w:rPr>
          <w:rFonts w:cs="Calibri"/>
        </w:rPr>
        <w:fldChar w:fldCharType="begin"/>
      </w:r>
      <w:r w:rsidR="0097797A" w:rsidRPr="00AE367B">
        <w:rPr>
          <w:rFonts w:cs="Calibri"/>
        </w:rPr>
        <w:instrText xml:space="preserve"> SEQ Figure_3. \* ARABIC </w:instrText>
      </w:r>
      <w:r w:rsidR="0097797A" w:rsidRPr="00AE367B">
        <w:rPr>
          <w:rFonts w:cs="Calibri"/>
        </w:rPr>
        <w:fldChar w:fldCharType="separate"/>
      </w:r>
      <w:r w:rsidR="001E7C08">
        <w:rPr>
          <w:rFonts w:cs="Calibri"/>
          <w:noProof/>
        </w:rPr>
        <w:t>14</w:t>
      </w:r>
      <w:r w:rsidR="0097797A" w:rsidRPr="00AE367B">
        <w:rPr>
          <w:rFonts w:cs="Calibri"/>
          <w:noProof/>
        </w:rPr>
        <w:fldChar w:fldCharType="end"/>
      </w:r>
      <w:r w:rsidRPr="00AE367B">
        <w:rPr>
          <w:rFonts w:cs="Calibri"/>
          <w:lang w:val="en-GB"/>
        </w:rPr>
        <w:t>: Six wind turbine of Enercon E147 EP5 E2 5000</w:t>
      </w:r>
      <w:r w:rsidR="00E64D0B" w:rsidRPr="00AE367B">
        <w:rPr>
          <w:rFonts w:cs="Calibri"/>
          <w:lang w:val="en-GB"/>
        </w:rPr>
        <w:t xml:space="preserve"> HH 127</w:t>
      </w:r>
      <w:bookmarkEnd w:id="36"/>
      <w:bookmarkEnd w:id="37"/>
    </w:p>
    <w:p w14:paraId="26D449E3" w14:textId="2D63DCFE" w:rsidR="007E01CA" w:rsidRPr="00AE367B" w:rsidRDefault="007E01CA" w:rsidP="007E01CA">
      <w:pPr>
        <w:pStyle w:val="Heading3"/>
        <w:rPr>
          <w:rFonts w:cs="Calibri"/>
          <w:lang w:val="en-GB"/>
        </w:rPr>
      </w:pPr>
      <w:bookmarkStart w:id="38" w:name="_Toc189671449"/>
      <w:r w:rsidRPr="00AE367B">
        <w:rPr>
          <w:rFonts w:cs="Calibri"/>
          <w:lang w:val="en-GB"/>
        </w:rPr>
        <w:t>3.1.4 Commercial Evaluation of Wind Farm</w:t>
      </w:r>
      <w:bookmarkEnd w:id="38"/>
    </w:p>
    <w:p w14:paraId="4900CA29" w14:textId="5D7F86B5" w:rsidR="007E01CA" w:rsidRPr="00AE367B" w:rsidRDefault="007E01CA" w:rsidP="004D6B33">
      <w:pPr>
        <w:rPr>
          <w:rFonts w:cs="Calibri"/>
          <w:b/>
          <w:bCs/>
          <w:lang w:val="en-GB"/>
        </w:rPr>
      </w:pPr>
      <w:r w:rsidRPr="00AE367B">
        <w:rPr>
          <w:rFonts w:cs="Calibri"/>
          <w:b/>
          <w:bCs/>
          <w:lang w:val="en-GB"/>
        </w:rPr>
        <w:t xml:space="preserve">Commercial Evaluation of </w:t>
      </w:r>
      <w:r w:rsidRPr="00AE367B">
        <w:rPr>
          <w:rFonts w:cs="Calibri"/>
          <w:b/>
          <w:bCs/>
        </w:rPr>
        <w:t>Vestas V150-4.5MW</w:t>
      </w:r>
      <w:r w:rsidRPr="00AE367B">
        <w:rPr>
          <w:rFonts w:cs="Calibri"/>
          <w:b/>
          <w:bCs/>
          <w:lang w:val="en-GB"/>
        </w:rPr>
        <w:t xml:space="preserve"> HH125</w:t>
      </w:r>
      <w:r w:rsidR="004D6B33" w:rsidRPr="00AE367B">
        <w:rPr>
          <w:rFonts w:cs="Calibri"/>
          <w:b/>
          <w:bCs/>
          <w:lang w:val="en-GB"/>
        </w:rPr>
        <w:t xml:space="preserve"> and </w:t>
      </w:r>
      <w:r w:rsidR="004D6B33" w:rsidRPr="00AE367B">
        <w:rPr>
          <w:rFonts w:cs="Calibri"/>
          <w:b/>
          <w:bCs/>
        </w:rPr>
        <w:t>Enercon E-147 EP5 E2 5000</w:t>
      </w:r>
      <w:r w:rsidR="004D6B33" w:rsidRPr="00AE367B">
        <w:rPr>
          <w:rFonts w:cs="Calibri"/>
          <w:b/>
          <w:bCs/>
          <w:lang w:val="en-GB"/>
        </w:rPr>
        <w:t xml:space="preserve"> HH 126 </w:t>
      </w:r>
      <w:r w:rsidRPr="00AE367B">
        <w:rPr>
          <w:rFonts w:cs="Calibri"/>
          <w:b/>
          <w:bCs/>
          <w:lang w:val="en-GB"/>
        </w:rPr>
        <w:t>Wind Farm without Flicker and Noice Requirements</w:t>
      </w:r>
    </w:p>
    <w:tbl>
      <w:tblPr>
        <w:tblStyle w:val="GridTable1Light-Accent4"/>
        <w:tblW w:w="0" w:type="auto"/>
        <w:tblLook w:val="04A0" w:firstRow="1" w:lastRow="0" w:firstColumn="1" w:lastColumn="0" w:noHBand="0" w:noVBand="1"/>
      </w:tblPr>
      <w:tblGrid>
        <w:gridCol w:w="3397"/>
        <w:gridCol w:w="1985"/>
        <w:gridCol w:w="2049"/>
        <w:gridCol w:w="1585"/>
      </w:tblGrid>
      <w:tr w:rsidR="004D6B33" w:rsidRPr="00AE367B" w14:paraId="55BB79A6" w14:textId="77777777" w:rsidTr="00CD4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E587065" w14:textId="77777777" w:rsidR="004D6B33" w:rsidRPr="00AE367B" w:rsidRDefault="004D6B33" w:rsidP="00C41CAA">
            <w:pPr>
              <w:rPr>
                <w:rFonts w:cs="Calibri"/>
                <w:lang w:val="en-GB"/>
              </w:rPr>
            </w:pPr>
          </w:p>
        </w:tc>
        <w:tc>
          <w:tcPr>
            <w:tcW w:w="1985" w:type="dxa"/>
            <w:vAlign w:val="center"/>
          </w:tcPr>
          <w:p w14:paraId="61DCA2F0" w14:textId="040B80A4" w:rsidR="004D6B33" w:rsidRPr="00AE367B" w:rsidRDefault="004D6B33" w:rsidP="00CD4A37">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Vestas</w:t>
            </w:r>
          </w:p>
        </w:tc>
        <w:tc>
          <w:tcPr>
            <w:tcW w:w="2049" w:type="dxa"/>
            <w:vAlign w:val="center"/>
          </w:tcPr>
          <w:p w14:paraId="561D7A55" w14:textId="78CF537C" w:rsidR="004D6B33" w:rsidRPr="00AE367B" w:rsidRDefault="004D6B33" w:rsidP="00CD4A37">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Enercon</w:t>
            </w:r>
          </w:p>
        </w:tc>
        <w:tc>
          <w:tcPr>
            <w:tcW w:w="1585" w:type="dxa"/>
            <w:vAlign w:val="center"/>
          </w:tcPr>
          <w:p w14:paraId="6863BFA1" w14:textId="2695A667" w:rsidR="004D6B33" w:rsidRPr="00AE367B" w:rsidRDefault="004D6B33" w:rsidP="00CD4A37">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Unit</w:t>
            </w:r>
          </w:p>
        </w:tc>
      </w:tr>
      <w:tr w:rsidR="004D6B33" w:rsidRPr="00AE367B" w14:paraId="7ED64DC1"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1436C04E" w14:textId="77777777" w:rsidR="004D6B33" w:rsidRPr="00AE367B" w:rsidRDefault="004D6B33" w:rsidP="004D6B33">
            <w:pPr>
              <w:rPr>
                <w:rFonts w:cs="Calibri"/>
                <w:lang w:val="en-GB"/>
              </w:rPr>
            </w:pPr>
            <w:r w:rsidRPr="00AE367B">
              <w:rPr>
                <w:rFonts w:cs="Calibri"/>
                <w:lang w:val="en-GB"/>
              </w:rPr>
              <w:t>Wind farm installed capacity</w:t>
            </w:r>
          </w:p>
        </w:tc>
        <w:tc>
          <w:tcPr>
            <w:tcW w:w="1985" w:type="dxa"/>
            <w:vAlign w:val="center"/>
          </w:tcPr>
          <w:p w14:paraId="137C3280"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27</w:t>
            </w:r>
          </w:p>
        </w:tc>
        <w:tc>
          <w:tcPr>
            <w:tcW w:w="2049" w:type="dxa"/>
            <w:vAlign w:val="center"/>
          </w:tcPr>
          <w:p w14:paraId="29CE5FE6" w14:textId="7F4080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30</w:t>
            </w:r>
          </w:p>
        </w:tc>
        <w:tc>
          <w:tcPr>
            <w:tcW w:w="1585" w:type="dxa"/>
            <w:vAlign w:val="center"/>
          </w:tcPr>
          <w:p w14:paraId="1EAA1AE4" w14:textId="43EB0291"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w:t>
            </w:r>
          </w:p>
        </w:tc>
      </w:tr>
      <w:tr w:rsidR="004D6B33" w:rsidRPr="00AE367B" w14:paraId="070185C8"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7E71D667" w14:textId="77777777" w:rsidR="004D6B33" w:rsidRPr="00AE367B" w:rsidRDefault="004D6B33" w:rsidP="004D6B33">
            <w:pPr>
              <w:rPr>
                <w:rFonts w:cs="Calibri"/>
                <w:lang w:val="en-GB"/>
              </w:rPr>
            </w:pPr>
            <w:r w:rsidRPr="00AE367B">
              <w:rPr>
                <w:rFonts w:cs="Calibri"/>
                <w:lang w:val="en-GB"/>
              </w:rPr>
              <w:t>No. of WTGs</w:t>
            </w:r>
          </w:p>
        </w:tc>
        <w:tc>
          <w:tcPr>
            <w:tcW w:w="1985" w:type="dxa"/>
            <w:vAlign w:val="center"/>
          </w:tcPr>
          <w:p w14:paraId="703B1FD5"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6</w:t>
            </w:r>
          </w:p>
        </w:tc>
        <w:tc>
          <w:tcPr>
            <w:tcW w:w="2049" w:type="dxa"/>
            <w:vAlign w:val="center"/>
          </w:tcPr>
          <w:p w14:paraId="11139D27" w14:textId="688D4552"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6</w:t>
            </w:r>
          </w:p>
        </w:tc>
        <w:tc>
          <w:tcPr>
            <w:tcW w:w="1585" w:type="dxa"/>
            <w:vAlign w:val="center"/>
          </w:tcPr>
          <w:p w14:paraId="2741164E" w14:textId="6D41D19E"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4D6B33" w:rsidRPr="00AE367B" w14:paraId="7663AAA0"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6075FC28" w14:textId="77777777" w:rsidR="004D6B33" w:rsidRPr="00AE367B" w:rsidRDefault="004D6B33" w:rsidP="004D6B33">
            <w:pPr>
              <w:rPr>
                <w:rFonts w:cs="Calibri"/>
                <w:lang w:val="en-GB"/>
              </w:rPr>
            </w:pPr>
            <w:r w:rsidRPr="00AE367B">
              <w:rPr>
                <w:rFonts w:cs="Calibri"/>
                <w:lang w:val="en-GB"/>
              </w:rPr>
              <w:t>Lifetime</w:t>
            </w:r>
          </w:p>
        </w:tc>
        <w:tc>
          <w:tcPr>
            <w:tcW w:w="1985" w:type="dxa"/>
            <w:vAlign w:val="center"/>
          </w:tcPr>
          <w:p w14:paraId="295774B5"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35</w:t>
            </w:r>
          </w:p>
        </w:tc>
        <w:tc>
          <w:tcPr>
            <w:tcW w:w="2049" w:type="dxa"/>
            <w:vAlign w:val="center"/>
          </w:tcPr>
          <w:p w14:paraId="379F91F1" w14:textId="0EA950CE"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35</w:t>
            </w:r>
          </w:p>
        </w:tc>
        <w:tc>
          <w:tcPr>
            <w:tcW w:w="1585" w:type="dxa"/>
            <w:vAlign w:val="center"/>
          </w:tcPr>
          <w:p w14:paraId="1B2505FE" w14:textId="3880934C"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Years</w:t>
            </w:r>
          </w:p>
        </w:tc>
      </w:tr>
      <w:tr w:rsidR="004D6B33" w:rsidRPr="00AE367B" w14:paraId="3C7C7AFA"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6895B5A8" w14:textId="77777777" w:rsidR="004D6B33" w:rsidRPr="00AE367B" w:rsidRDefault="004D6B33" w:rsidP="004D6B33">
            <w:pPr>
              <w:rPr>
                <w:rFonts w:cs="Calibri"/>
                <w:lang w:val="en-GB"/>
              </w:rPr>
            </w:pPr>
            <w:r w:rsidRPr="00AE367B">
              <w:rPr>
                <w:rFonts w:cs="Calibri"/>
                <w:lang w:val="en-GB"/>
              </w:rPr>
              <w:t>Opportunity cost of capital</w:t>
            </w:r>
          </w:p>
        </w:tc>
        <w:tc>
          <w:tcPr>
            <w:tcW w:w="1985" w:type="dxa"/>
            <w:vAlign w:val="center"/>
          </w:tcPr>
          <w:p w14:paraId="5266DFD9"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11</w:t>
            </w:r>
          </w:p>
        </w:tc>
        <w:tc>
          <w:tcPr>
            <w:tcW w:w="2049" w:type="dxa"/>
            <w:vAlign w:val="center"/>
          </w:tcPr>
          <w:p w14:paraId="6972672C" w14:textId="108DA589"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11</w:t>
            </w:r>
          </w:p>
        </w:tc>
        <w:tc>
          <w:tcPr>
            <w:tcW w:w="1585" w:type="dxa"/>
            <w:vAlign w:val="center"/>
          </w:tcPr>
          <w:p w14:paraId="4FA65E4C" w14:textId="7FAEA164"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w:t>
            </w:r>
          </w:p>
        </w:tc>
      </w:tr>
      <w:tr w:rsidR="004D6B33" w:rsidRPr="00AE367B" w14:paraId="1F0CEE74"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0E869BD8" w14:textId="77777777" w:rsidR="004D6B33" w:rsidRPr="00AE367B" w:rsidRDefault="004D6B33" w:rsidP="004D6B33">
            <w:pPr>
              <w:rPr>
                <w:rFonts w:cs="Calibri"/>
                <w:lang w:val="en-GB"/>
              </w:rPr>
            </w:pPr>
            <w:r w:rsidRPr="00AE367B">
              <w:rPr>
                <w:rFonts w:cs="Calibri"/>
                <w:lang w:val="en-GB"/>
              </w:rPr>
              <w:t>Remuneration rate</w:t>
            </w:r>
          </w:p>
        </w:tc>
        <w:tc>
          <w:tcPr>
            <w:tcW w:w="1985" w:type="dxa"/>
            <w:vAlign w:val="center"/>
          </w:tcPr>
          <w:p w14:paraId="5D156AD5"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65</w:t>
            </w:r>
          </w:p>
        </w:tc>
        <w:tc>
          <w:tcPr>
            <w:tcW w:w="2049" w:type="dxa"/>
            <w:vAlign w:val="center"/>
          </w:tcPr>
          <w:p w14:paraId="6F89C92E" w14:textId="2514432D"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65</w:t>
            </w:r>
          </w:p>
        </w:tc>
        <w:tc>
          <w:tcPr>
            <w:tcW w:w="1585" w:type="dxa"/>
            <w:vAlign w:val="center"/>
          </w:tcPr>
          <w:p w14:paraId="19B06484" w14:textId="64ECE7E9"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EUR/MWh</w:t>
            </w:r>
          </w:p>
        </w:tc>
      </w:tr>
      <w:tr w:rsidR="004D6B33" w:rsidRPr="00AE367B" w14:paraId="4E1B346B"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4E248B17" w14:textId="77777777" w:rsidR="004D6B33" w:rsidRPr="00AE367B" w:rsidRDefault="004D6B33" w:rsidP="004D6B33">
            <w:pPr>
              <w:rPr>
                <w:rFonts w:cs="Calibri"/>
                <w:lang w:val="en-GB"/>
              </w:rPr>
            </w:pPr>
            <w:r w:rsidRPr="00AE367B">
              <w:rPr>
                <w:rFonts w:cs="Calibri"/>
                <w:lang w:val="en-GB"/>
              </w:rPr>
              <w:t>CAPEX</w:t>
            </w:r>
          </w:p>
        </w:tc>
        <w:tc>
          <w:tcPr>
            <w:tcW w:w="1985" w:type="dxa"/>
            <w:vAlign w:val="center"/>
          </w:tcPr>
          <w:p w14:paraId="6AF8DEF9"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2959C1CF"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688EECB1" w14:textId="13F7ED5D"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4D6B33" w:rsidRPr="00AE367B" w14:paraId="26D957A5"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04B6B8DA" w14:textId="77777777" w:rsidR="004D6B33" w:rsidRPr="00AE367B" w:rsidRDefault="004D6B33" w:rsidP="004D6B33">
            <w:pPr>
              <w:rPr>
                <w:rFonts w:cs="Calibri"/>
                <w:lang w:val="en-GB"/>
              </w:rPr>
            </w:pPr>
            <w:r w:rsidRPr="00AE367B">
              <w:rPr>
                <w:rFonts w:cs="Calibri"/>
                <w:lang w:val="en-GB"/>
              </w:rPr>
              <w:t>WTG Capex per MW</w:t>
            </w:r>
          </w:p>
        </w:tc>
        <w:tc>
          <w:tcPr>
            <w:tcW w:w="1985" w:type="dxa"/>
            <w:vAlign w:val="center"/>
          </w:tcPr>
          <w:p w14:paraId="70DE3DB6"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1.05</w:t>
            </w:r>
          </w:p>
        </w:tc>
        <w:tc>
          <w:tcPr>
            <w:tcW w:w="2049" w:type="dxa"/>
            <w:vAlign w:val="center"/>
          </w:tcPr>
          <w:p w14:paraId="329E7064" w14:textId="1561D6FD"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1.05</w:t>
            </w:r>
          </w:p>
        </w:tc>
        <w:tc>
          <w:tcPr>
            <w:tcW w:w="1585" w:type="dxa"/>
            <w:vAlign w:val="center"/>
          </w:tcPr>
          <w:p w14:paraId="18F26A01" w14:textId="736CDE70"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MEUR/MW</w:t>
            </w:r>
          </w:p>
        </w:tc>
      </w:tr>
      <w:tr w:rsidR="004D6B33" w:rsidRPr="00AE367B" w14:paraId="66EF8D6E"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7B042004" w14:textId="77777777" w:rsidR="004D6B33" w:rsidRPr="00AE367B" w:rsidRDefault="004D6B33" w:rsidP="004D6B33">
            <w:pPr>
              <w:rPr>
                <w:rFonts w:cs="Calibri"/>
                <w:lang w:val="en-GB"/>
              </w:rPr>
            </w:pPr>
            <w:r w:rsidRPr="00AE367B">
              <w:rPr>
                <w:rFonts w:cs="Calibri"/>
                <w:lang w:val="en-GB"/>
              </w:rPr>
              <w:t>Other Capex per MW</w:t>
            </w:r>
          </w:p>
        </w:tc>
        <w:tc>
          <w:tcPr>
            <w:tcW w:w="1985" w:type="dxa"/>
            <w:vAlign w:val="center"/>
          </w:tcPr>
          <w:p w14:paraId="684D39CE"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0.35</w:t>
            </w:r>
          </w:p>
        </w:tc>
        <w:tc>
          <w:tcPr>
            <w:tcW w:w="2049" w:type="dxa"/>
            <w:vAlign w:val="center"/>
          </w:tcPr>
          <w:p w14:paraId="59B71792" w14:textId="65815FE1"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0.35</w:t>
            </w:r>
          </w:p>
        </w:tc>
        <w:tc>
          <w:tcPr>
            <w:tcW w:w="1585" w:type="dxa"/>
            <w:vAlign w:val="center"/>
          </w:tcPr>
          <w:p w14:paraId="75AF7384" w14:textId="034A6FFE"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MEUR/MW</w:t>
            </w:r>
          </w:p>
        </w:tc>
      </w:tr>
      <w:tr w:rsidR="004D6B33" w:rsidRPr="00AE367B" w14:paraId="2D0DECDE"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0F11A62E" w14:textId="77777777" w:rsidR="004D6B33" w:rsidRPr="00AE367B" w:rsidRDefault="004D6B33" w:rsidP="004D6B33">
            <w:pPr>
              <w:rPr>
                <w:rFonts w:cs="Calibri"/>
                <w:lang w:val="en-GB"/>
              </w:rPr>
            </w:pPr>
            <w:r w:rsidRPr="00AE367B">
              <w:rPr>
                <w:rFonts w:cs="Calibri"/>
                <w:lang w:val="en-GB"/>
              </w:rPr>
              <w:t>Total CAPEX</w:t>
            </w:r>
          </w:p>
        </w:tc>
        <w:tc>
          <w:tcPr>
            <w:tcW w:w="1985" w:type="dxa"/>
            <w:vAlign w:val="center"/>
          </w:tcPr>
          <w:p w14:paraId="3320F7CC"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1.4</w:t>
            </w:r>
          </w:p>
        </w:tc>
        <w:tc>
          <w:tcPr>
            <w:tcW w:w="2049" w:type="dxa"/>
            <w:vAlign w:val="center"/>
          </w:tcPr>
          <w:p w14:paraId="68A7CD6C" w14:textId="2F482EE1"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1.4</w:t>
            </w:r>
          </w:p>
        </w:tc>
        <w:tc>
          <w:tcPr>
            <w:tcW w:w="1585" w:type="dxa"/>
            <w:vAlign w:val="center"/>
          </w:tcPr>
          <w:p w14:paraId="12CF12B9" w14:textId="60103400"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MEUR/MW</w:t>
            </w:r>
          </w:p>
        </w:tc>
      </w:tr>
      <w:tr w:rsidR="004D6B33" w:rsidRPr="00AE367B" w14:paraId="380CE73B"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0A44DA31" w14:textId="77777777" w:rsidR="004D6B33" w:rsidRPr="00AE367B" w:rsidRDefault="004D6B33" w:rsidP="004D6B33">
            <w:pPr>
              <w:rPr>
                <w:rFonts w:cs="Calibri"/>
                <w:lang w:val="en-GB"/>
              </w:rPr>
            </w:pPr>
            <w:r w:rsidRPr="00AE367B">
              <w:rPr>
                <w:rFonts w:cs="Calibri"/>
                <w:lang w:val="en-GB"/>
              </w:rPr>
              <w:t>OPEX</w:t>
            </w:r>
          </w:p>
        </w:tc>
        <w:tc>
          <w:tcPr>
            <w:tcW w:w="1985" w:type="dxa"/>
            <w:vAlign w:val="center"/>
          </w:tcPr>
          <w:p w14:paraId="0E733F9A"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484F5EF1"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765BBA74" w14:textId="088097E2"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4D6B33" w:rsidRPr="00AE367B" w14:paraId="0843F8F9"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620F9C45" w14:textId="77777777" w:rsidR="004D6B33" w:rsidRPr="00AE367B" w:rsidRDefault="004D6B33" w:rsidP="004D6B33">
            <w:pPr>
              <w:rPr>
                <w:rFonts w:cs="Calibri"/>
                <w:lang w:val="en-GB"/>
              </w:rPr>
            </w:pPr>
            <w:r w:rsidRPr="00AE367B">
              <w:rPr>
                <w:rFonts w:cs="Calibri"/>
                <w:lang w:val="en-GB"/>
              </w:rPr>
              <w:t>O&amp;M</w:t>
            </w:r>
          </w:p>
        </w:tc>
        <w:tc>
          <w:tcPr>
            <w:tcW w:w="1985" w:type="dxa"/>
            <w:vAlign w:val="center"/>
          </w:tcPr>
          <w:p w14:paraId="0BEAFB1B"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80,000</w:t>
            </w:r>
          </w:p>
        </w:tc>
        <w:tc>
          <w:tcPr>
            <w:tcW w:w="2049" w:type="dxa"/>
            <w:vAlign w:val="center"/>
          </w:tcPr>
          <w:p w14:paraId="3FB6C8FA" w14:textId="7F3B360A"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80,000</w:t>
            </w:r>
          </w:p>
        </w:tc>
        <w:tc>
          <w:tcPr>
            <w:tcW w:w="1585" w:type="dxa"/>
            <w:vAlign w:val="center"/>
          </w:tcPr>
          <w:p w14:paraId="50AFEDD6" w14:textId="27FA12FA"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EUR/WTG/y</w:t>
            </w:r>
          </w:p>
        </w:tc>
      </w:tr>
      <w:tr w:rsidR="004D6B33" w:rsidRPr="00AE367B" w14:paraId="0F719927"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32B30DD9" w14:textId="77777777" w:rsidR="004D6B33" w:rsidRPr="00AE367B" w:rsidRDefault="004D6B33" w:rsidP="004D6B33">
            <w:pPr>
              <w:rPr>
                <w:rFonts w:cs="Calibri"/>
                <w:lang w:val="en-GB"/>
              </w:rPr>
            </w:pPr>
            <w:r w:rsidRPr="00AE367B">
              <w:rPr>
                <w:rFonts w:cs="Calibri"/>
                <w:lang w:val="en-GB"/>
              </w:rPr>
              <w:t>Gross AEP</w:t>
            </w:r>
          </w:p>
        </w:tc>
        <w:tc>
          <w:tcPr>
            <w:tcW w:w="1985" w:type="dxa"/>
            <w:vAlign w:val="center"/>
          </w:tcPr>
          <w:p w14:paraId="1A2709D0"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103,401</w:t>
            </w:r>
          </w:p>
        </w:tc>
        <w:tc>
          <w:tcPr>
            <w:tcW w:w="2049" w:type="dxa"/>
            <w:vAlign w:val="center"/>
          </w:tcPr>
          <w:p w14:paraId="2402625F" w14:textId="0DAD4B36"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97246.7</w:t>
            </w:r>
          </w:p>
        </w:tc>
        <w:tc>
          <w:tcPr>
            <w:tcW w:w="1585" w:type="dxa"/>
            <w:vAlign w:val="center"/>
          </w:tcPr>
          <w:p w14:paraId="66B02B14" w14:textId="6248F596"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MWh/y</w:t>
            </w:r>
          </w:p>
        </w:tc>
      </w:tr>
      <w:tr w:rsidR="004D6B33" w:rsidRPr="00AE367B" w14:paraId="673D3B77"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140D1C73" w14:textId="77777777" w:rsidR="004D6B33" w:rsidRPr="00AE367B" w:rsidRDefault="004D6B33" w:rsidP="004D6B33">
            <w:pPr>
              <w:rPr>
                <w:rFonts w:cs="Calibri"/>
                <w:lang w:val="en-GB"/>
              </w:rPr>
            </w:pPr>
            <w:r w:rsidRPr="00AE367B">
              <w:rPr>
                <w:rFonts w:cs="Calibri"/>
                <w:lang w:val="en-GB"/>
              </w:rPr>
              <w:t>Total Loss</w:t>
            </w:r>
          </w:p>
        </w:tc>
        <w:tc>
          <w:tcPr>
            <w:tcW w:w="1985" w:type="dxa"/>
            <w:vAlign w:val="center"/>
          </w:tcPr>
          <w:p w14:paraId="560932DB"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11.6</w:t>
            </w:r>
          </w:p>
        </w:tc>
        <w:tc>
          <w:tcPr>
            <w:tcW w:w="2049" w:type="dxa"/>
            <w:vAlign w:val="center"/>
          </w:tcPr>
          <w:p w14:paraId="1BF04697" w14:textId="7E4739A9"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11.1</w:t>
            </w:r>
          </w:p>
        </w:tc>
        <w:tc>
          <w:tcPr>
            <w:tcW w:w="1585" w:type="dxa"/>
            <w:vAlign w:val="center"/>
          </w:tcPr>
          <w:p w14:paraId="39F0D58C" w14:textId="0A84990D"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w:t>
            </w:r>
          </w:p>
        </w:tc>
      </w:tr>
      <w:tr w:rsidR="004D6B33" w:rsidRPr="00AE367B" w14:paraId="6028F23F"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331F3BBE" w14:textId="77777777" w:rsidR="004D6B33" w:rsidRPr="00AE367B" w:rsidRDefault="004D6B33" w:rsidP="004D6B33">
            <w:pPr>
              <w:rPr>
                <w:rFonts w:cs="Calibri"/>
                <w:lang w:val="en-GB"/>
              </w:rPr>
            </w:pPr>
            <w:r w:rsidRPr="00AE367B">
              <w:rPr>
                <w:rFonts w:cs="Calibri"/>
                <w:lang w:val="en-GB"/>
              </w:rPr>
              <w:t>Cashflows</w:t>
            </w:r>
          </w:p>
        </w:tc>
        <w:tc>
          <w:tcPr>
            <w:tcW w:w="1985" w:type="dxa"/>
            <w:vAlign w:val="center"/>
          </w:tcPr>
          <w:p w14:paraId="5043B6FF"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37,800,000</w:t>
            </w:r>
          </w:p>
        </w:tc>
        <w:tc>
          <w:tcPr>
            <w:tcW w:w="2049" w:type="dxa"/>
            <w:vAlign w:val="center"/>
          </w:tcPr>
          <w:p w14:paraId="45038E4C" w14:textId="0D7BF20C"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42,000,000</w:t>
            </w:r>
          </w:p>
        </w:tc>
        <w:tc>
          <w:tcPr>
            <w:tcW w:w="1585" w:type="dxa"/>
            <w:vAlign w:val="center"/>
          </w:tcPr>
          <w:p w14:paraId="50D03FB5" w14:textId="6BD0D18A"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w:t>
            </w:r>
          </w:p>
        </w:tc>
      </w:tr>
      <w:tr w:rsidR="004D6B33" w:rsidRPr="00AE367B" w14:paraId="2D04B06F"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1DE23F85" w14:textId="77777777" w:rsidR="004D6B33" w:rsidRPr="00AE367B" w:rsidRDefault="004D6B33" w:rsidP="004D6B33">
            <w:pPr>
              <w:rPr>
                <w:rFonts w:cs="Calibri"/>
                <w:lang w:val="en-GB"/>
              </w:rPr>
            </w:pPr>
            <w:r w:rsidRPr="00AE367B">
              <w:rPr>
                <w:rFonts w:cs="Calibri"/>
                <w:lang w:val="en-GB"/>
              </w:rPr>
              <w:t xml:space="preserve">NPV </w:t>
            </w:r>
          </w:p>
        </w:tc>
        <w:tc>
          <w:tcPr>
            <w:tcW w:w="1985" w:type="dxa"/>
            <w:vAlign w:val="center"/>
          </w:tcPr>
          <w:p w14:paraId="0BAB829F"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10,573,478</w:t>
            </w:r>
          </w:p>
        </w:tc>
        <w:tc>
          <w:tcPr>
            <w:tcW w:w="2049" w:type="dxa"/>
            <w:vAlign w:val="center"/>
          </w:tcPr>
          <w:p w14:paraId="4EA8E84B" w14:textId="0D618FB8"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3,502,121</w:t>
            </w:r>
          </w:p>
        </w:tc>
        <w:tc>
          <w:tcPr>
            <w:tcW w:w="1585" w:type="dxa"/>
            <w:vAlign w:val="center"/>
          </w:tcPr>
          <w:p w14:paraId="4DBED52B" w14:textId="3476DA7E"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w:t>
            </w:r>
          </w:p>
        </w:tc>
      </w:tr>
      <w:tr w:rsidR="004D6B33" w:rsidRPr="00AE367B" w14:paraId="7B952BAA"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27F155B0" w14:textId="77777777" w:rsidR="004D6B33" w:rsidRPr="00AE367B" w:rsidRDefault="004D6B33" w:rsidP="004D6B33">
            <w:pPr>
              <w:rPr>
                <w:rFonts w:cs="Calibri"/>
                <w:lang w:val="en-GB"/>
              </w:rPr>
            </w:pPr>
            <w:r w:rsidRPr="00AE367B">
              <w:rPr>
                <w:rFonts w:cs="Calibri"/>
                <w:lang w:val="en-GB"/>
              </w:rPr>
              <w:t>IRR</w:t>
            </w:r>
          </w:p>
        </w:tc>
        <w:tc>
          <w:tcPr>
            <w:tcW w:w="1985" w:type="dxa"/>
            <w:vAlign w:val="center"/>
          </w:tcPr>
          <w:p w14:paraId="7070FFBA"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14.32</w:t>
            </w:r>
          </w:p>
        </w:tc>
        <w:tc>
          <w:tcPr>
            <w:tcW w:w="2049" w:type="dxa"/>
            <w:vAlign w:val="center"/>
          </w:tcPr>
          <w:p w14:paraId="137FA7E9" w14:textId="2648CF20"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12.00</w:t>
            </w:r>
          </w:p>
        </w:tc>
        <w:tc>
          <w:tcPr>
            <w:tcW w:w="1585" w:type="dxa"/>
            <w:vAlign w:val="center"/>
          </w:tcPr>
          <w:p w14:paraId="3A0F64A7" w14:textId="40E45AE4"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w:t>
            </w:r>
          </w:p>
        </w:tc>
      </w:tr>
      <w:tr w:rsidR="004D6B33" w:rsidRPr="00AE367B" w14:paraId="0061354B"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24B90029" w14:textId="77777777" w:rsidR="004D6B33" w:rsidRPr="00AE367B" w:rsidRDefault="004D6B33" w:rsidP="004D6B33">
            <w:pPr>
              <w:rPr>
                <w:rFonts w:cs="Calibri"/>
                <w:lang w:val="en-GB"/>
              </w:rPr>
            </w:pPr>
            <w:r w:rsidRPr="00AE367B">
              <w:rPr>
                <w:rFonts w:cs="Calibri"/>
                <w:lang w:val="en-GB"/>
              </w:rPr>
              <w:t>LCOE Calculation</w:t>
            </w:r>
          </w:p>
        </w:tc>
        <w:tc>
          <w:tcPr>
            <w:tcW w:w="1985" w:type="dxa"/>
            <w:vAlign w:val="center"/>
          </w:tcPr>
          <w:p w14:paraId="6847F1D8"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335CBBAD"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2B15DA37" w14:textId="23594946"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4D6B33" w:rsidRPr="00AE367B" w14:paraId="51B67535"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2C463266" w14:textId="77777777" w:rsidR="004D6B33" w:rsidRPr="00AE367B" w:rsidRDefault="004D6B33" w:rsidP="004D6B33">
            <w:pPr>
              <w:rPr>
                <w:rFonts w:cs="Calibri"/>
                <w:lang w:val="en-GB"/>
              </w:rPr>
            </w:pPr>
            <w:r w:rsidRPr="00AE367B">
              <w:rPr>
                <w:rFonts w:cs="Calibri"/>
                <w:lang w:val="en-GB"/>
              </w:rPr>
              <w:t>PV CAPEX</w:t>
            </w:r>
          </w:p>
        </w:tc>
        <w:tc>
          <w:tcPr>
            <w:tcW w:w="1985" w:type="dxa"/>
            <w:vAlign w:val="center"/>
          </w:tcPr>
          <w:p w14:paraId="1C0836B8"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37,800,000</w:t>
            </w:r>
          </w:p>
        </w:tc>
        <w:tc>
          <w:tcPr>
            <w:tcW w:w="2049" w:type="dxa"/>
            <w:vAlign w:val="center"/>
          </w:tcPr>
          <w:p w14:paraId="0731819D" w14:textId="3E3E7556"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42,000,000</w:t>
            </w:r>
          </w:p>
        </w:tc>
        <w:tc>
          <w:tcPr>
            <w:tcW w:w="1585" w:type="dxa"/>
            <w:vAlign w:val="center"/>
          </w:tcPr>
          <w:p w14:paraId="0227F389" w14:textId="0798AD00"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w:t>
            </w:r>
          </w:p>
        </w:tc>
      </w:tr>
      <w:tr w:rsidR="004D6B33" w:rsidRPr="00AE367B" w14:paraId="513A975C"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5FBB5310" w14:textId="77777777" w:rsidR="004D6B33" w:rsidRPr="00AE367B" w:rsidRDefault="004D6B33" w:rsidP="004D6B33">
            <w:pPr>
              <w:rPr>
                <w:rFonts w:cs="Calibri"/>
                <w:lang w:val="en-GB"/>
              </w:rPr>
            </w:pPr>
            <w:r w:rsidRPr="00AE367B">
              <w:rPr>
                <w:rFonts w:cs="Calibri"/>
                <w:lang w:val="en-GB"/>
              </w:rPr>
              <w:t>PV OPEX</w:t>
            </w:r>
          </w:p>
        </w:tc>
        <w:tc>
          <w:tcPr>
            <w:tcW w:w="1985" w:type="dxa"/>
            <w:vAlign w:val="center"/>
          </w:tcPr>
          <w:p w14:paraId="306E715E"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4,718,072</w:t>
            </w:r>
          </w:p>
        </w:tc>
        <w:tc>
          <w:tcPr>
            <w:tcW w:w="2049" w:type="dxa"/>
            <w:vAlign w:val="center"/>
          </w:tcPr>
          <w:p w14:paraId="4B95F084" w14:textId="7D2848F1"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4,718,072</w:t>
            </w:r>
          </w:p>
        </w:tc>
        <w:tc>
          <w:tcPr>
            <w:tcW w:w="1585" w:type="dxa"/>
            <w:vAlign w:val="center"/>
          </w:tcPr>
          <w:p w14:paraId="17FFF3D9" w14:textId="114628BF"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w:t>
            </w:r>
          </w:p>
        </w:tc>
      </w:tr>
      <w:tr w:rsidR="004D6B33" w:rsidRPr="00AE367B" w14:paraId="435D14A4"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4FCD81DB" w14:textId="77777777" w:rsidR="004D6B33" w:rsidRPr="00AE367B" w:rsidRDefault="004D6B33" w:rsidP="004D6B33">
            <w:pPr>
              <w:rPr>
                <w:rFonts w:cs="Calibri"/>
                <w:lang w:val="en-GB"/>
              </w:rPr>
            </w:pPr>
            <w:r w:rsidRPr="00AE367B">
              <w:rPr>
                <w:rFonts w:cs="Calibri"/>
                <w:lang w:val="en-GB"/>
              </w:rPr>
              <w:t>PV AEP</w:t>
            </w:r>
          </w:p>
        </w:tc>
        <w:tc>
          <w:tcPr>
            <w:tcW w:w="1985" w:type="dxa"/>
            <w:vAlign w:val="center"/>
          </w:tcPr>
          <w:p w14:paraId="19FB9BCF"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898,656</w:t>
            </w:r>
          </w:p>
        </w:tc>
        <w:tc>
          <w:tcPr>
            <w:tcW w:w="2049" w:type="dxa"/>
            <w:vAlign w:val="center"/>
          </w:tcPr>
          <w:p w14:paraId="6A7317CB" w14:textId="41E872A4"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849,622</w:t>
            </w:r>
          </w:p>
        </w:tc>
        <w:tc>
          <w:tcPr>
            <w:tcW w:w="1585" w:type="dxa"/>
            <w:vAlign w:val="center"/>
          </w:tcPr>
          <w:p w14:paraId="6495013B" w14:textId="5238DC95"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MWh</w:t>
            </w:r>
          </w:p>
        </w:tc>
      </w:tr>
      <w:tr w:rsidR="004D6B33" w:rsidRPr="00AE367B" w14:paraId="3F32A236"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64EDBA1B" w14:textId="77777777" w:rsidR="004D6B33" w:rsidRPr="00AE367B" w:rsidRDefault="004D6B33" w:rsidP="004D6B33">
            <w:pPr>
              <w:rPr>
                <w:rFonts w:cs="Calibri"/>
                <w:lang w:val="en-GB"/>
              </w:rPr>
            </w:pPr>
            <w:r w:rsidRPr="00AE367B">
              <w:rPr>
                <w:rFonts w:cs="Calibri"/>
                <w:lang w:val="en-GB"/>
              </w:rPr>
              <w:t>LCOE</w:t>
            </w:r>
          </w:p>
        </w:tc>
        <w:tc>
          <w:tcPr>
            <w:tcW w:w="1985" w:type="dxa"/>
            <w:vAlign w:val="center"/>
          </w:tcPr>
          <w:p w14:paraId="0F09988B"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47.3</w:t>
            </w:r>
          </w:p>
        </w:tc>
        <w:tc>
          <w:tcPr>
            <w:tcW w:w="2049" w:type="dxa"/>
            <w:vAlign w:val="center"/>
          </w:tcPr>
          <w:p w14:paraId="1E6E09C4" w14:textId="7C1066CC"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55</w:t>
            </w:r>
          </w:p>
        </w:tc>
        <w:tc>
          <w:tcPr>
            <w:tcW w:w="1585" w:type="dxa"/>
            <w:vAlign w:val="center"/>
          </w:tcPr>
          <w:p w14:paraId="7E2DD433" w14:textId="5C64B484"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EUR/MWh</w:t>
            </w:r>
          </w:p>
        </w:tc>
      </w:tr>
      <w:tr w:rsidR="004D6B33" w:rsidRPr="00AE367B" w14:paraId="56CA1B56"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1485CADC" w14:textId="77777777" w:rsidR="004D6B33" w:rsidRPr="00AE367B" w:rsidRDefault="004D6B33" w:rsidP="004D6B33">
            <w:pPr>
              <w:rPr>
                <w:rFonts w:cs="Calibri"/>
                <w:lang w:val="en-GB"/>
              </w:rPr>
            </w:pPr>
            <w:r w:rsidRPr="00AE367B">
              <w:rPr>
                <w:rFonts w:cs="Calibri"/>
                <w:lang w:val="en-GB"/>
              </w:rPr>
              <w:lastRenderedPageBreak/>
              <w:t>NET P50 AEP</w:t>
            </w:r>
          </w:p>
        </w:tc>
        <w:tc>
          <w:tcPr>
            <w:tcW w:w="1985" w:type="dxa"/>
            <w:vAlign w:val="center"/>
          </w:tcPr>
          <w:p w14:paraId="6BC41A35"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91,426</w:t>
            </w:r>
          </w:p>
        </w:tc>
        <w:tc>
          <w:tcPr>
            <w:tcW w:w="2049" w:type="dxa"/>
            <w:vAlign w:val="center"/>
          </w:tcPr>
          <w:p w14:paraId="1286E478" w14:textId="7612F2D8"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86,438</w:t>
            </w:r>
          </w:p>
        </w:tc>
        <w:tc>
          <w:tcPr>
            <w:tcW w:w="1585" w:type="dxa"/>
            <w:vAlign w:val="center"/>
          </w:tcPr>
          <w:p w14:paraId="5D2E5D9C" w14:textId="7E79678F"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MWh/y</w:t>
            </w:r>
          </w:p>
        </w:tc>
      </w:tr>
      <w:tr w:rsidR="004D6B33" w:rsidRPr="00AE367B" w14:paraId="785668FC"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2287A123" w14:textId="77777777" w:rsidR="004D6B33" w:rsidRPr="00AE367B" w:rsidRDefault="004D6B33" w:rsidP="004D6B33">
            <w:pPr>
              <w:rPr>
                <w:rFonts w:cs="Calibri"/>
                <w:lang w:val="en-GB"/>
              </w:rPr>
            </w:pPr>
            <w:r w:rsidRPr="00AE367B">
              <w:rPr>
                <w:rFonts w:cs="Calibri"/>
                <w:lang w:val="en-GB"/>
              </w:rPr>
              <w:t>NET P75 AEP</w:t>
            </w:r>
          </w:p>
        </w:tc>
        <w:tc>
          <w:tcPr>
            <w:tcW w:w="1985" w:type="dxa"/>
            <w:vAlign w:val="center"/>
          </w:tcPr>
          <w:p w14:paraId="483D8EF6"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85,301</w:t>
            </w:r>
          </w:p>
        </w:tc>
        <w:tc>
          <w:tcPr>
            <w:tcW w:w="2049" w:type="dxa"/>
            <w:vAlign w:val="center"/>
          </w:tcPr>
          <w:p w14:paraId="42AE0CBA" w14:textId="7EB7A3CD"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80,646</w:t>
            </w:r>
          </w:p>
        </w:tc>
        <w:tc>
          <w:tcPr>
            <w:tcW w:w="1585" w:type="dxa"/>
            <w:vAlign w:val="center"/>
          </w:tcPr>
          <w:p w14:paraId="7CA245A3" w14:textId="5BF78B76"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MWh/y</w:t>
            </w:r>
          </w:p>
        </w:tc>
      </w:tr>
      <w:tr w:rsidR="004D6B33" w:rsidRPr="00AE367B" w14:paraId="4090AF9D" w14:textId="77777777" w:rsidTr="00AE367B">
        <w:tc>
          <w:tcPr>
            <w:cnfStyle w:val="001000000000" w:firstRow="0" w:lastRow="0" w:firstColumn="1" w:lastColumn="0" w:oddVBand="0" w:evenVBand="0" w:oddHBand="0" w:evenHBand="0" w:firstRowFirstColumn="0" w:firstRowLastColumn="0" w:lastRowFirstColumn="0" w:lastRowLastColumn="0"/>
            <w:tcW w:w="3397" w:type="dxa"/>
          </w:tcPr>
          <w:p w14:paraId="2606859B" w14:textId="77777777" w:rsidR="004D6B33" w:rsidRPr="00AE367B" w:rsidRDefault="004D6B33" w:rsidP="004D6B33">
            <w:pPr>
              <w:rPr>
                <w:rFonts w:cs="Calibri"/>
                <w:lang w:val="en-GB"/>
              </w:rPr>
            </w:pPr>
            <w:r w:rsidRPr="00AE367B">
              <w:rPr>
                <w:rFonts w:cs="Calibri"/>
                <w:lang w:val="en-GB"/>
              </w:rPr>
              <w:t>NET P90 AEP</w:t>
            </w:r>
          </w:p>
        </w:tc>
        <w:tc>
          <w:tcPr>
            <w:tcW w:w="1985" w:type="dxa"/>
            <w:vAlign w:val="center"/>
          </w:tcPr>
          <w:p w14:paraId="6340611A" w14:textId="77777777"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79,724</w:t>
            </w:r>
          </w:p>
        </w:tc>
        <w:tc>
          <w:tcPr>
            <w:tcW w:w="2049" w:type="dxa"/>
            <w:vAlign w:val="center"/>
          </w:tcPr>
          <w:p w14:paraId="51A1F1A9" w14:textId="15F40E52"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75,374</w:t>
            </w:r>
          </w:p>
        </w:tc>
        <w:tc>
          <w:tcPr>
            <w:tcW w:w="1585" w:type="dxa"/>
            <w:vAlign w:val="center"/>
          </w:tcPr>
          <w:p w14:paraId="37D9FB76" w14:textId="2A2B13C3" w:rsidR="004D6B33" w:rsidRPr="00AE367B" w:rsidRDefault="004D6B33" w:rsidP="00AE367B">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AE367B">
              <w:rPr>
                <w:rFonts w:cs="Calibri"/>
                <w:lang w:val="en-GB"/>
              </w:rPr>
              <w:t>MWh/y</w:t>
            </w:r>
          </w:p>
        </w:tc>
      </w:tr>
    </w:tbl>
    <w:p w14:paraId="09ADFA66" w14:textId="10BBF02C" w:rsidR="007E01CA" w:rsidRPr="00AE367B" w:rsidRDefault="00310A0D" w:rsidP="00310A0D">
      <w:pPr>
        <w:pStyle w:val="Caption"/>
        <w:jc w:val="center"/>
        <w:rPr>
          <w:rFonts w:cs="Calibri"/>
          <w:lang w:val="en-GB"/>
        </w:rPr>
      </w:pPr>
      <w:bookmarkStart w:id="39" w:name="_Toc189498351"/>
      <w:r w:rsidRPr="00AE367B">
        <w:rPr>
          <w:rFonts w:cs="Calibri"/>
        </w:rPr>
        <w:t xml:space="preserve">Table 3. </w:t>
      </w:r>
      <w:r w:rsidR="0097797A" w:rsidRPr="00AE367B">
        <w:rPr>
          <w:rFonts w:cs="Calibri"/>
        </w:rPr>
        <w:fldChar w:fldCharType="begin"/>
      </w:r>
      <w:r w:rsidR="0097797A" w:rsidRPr="00AE367B">
        <w:rPr>
          <w:rFonts w:cs="Calibri"/>
        </w:rPr>
        <w:instrText xml:space="preserve"> SEQ Table_3. \* ARABIC </w:instrText>
      </w:r>
      <w:r w:rsidR="0097797A" w:rsidRPr="00AE367B">
        <w:rPr>
          <w:rFonts w:cs="Calibri"/>
        </w:rPr>
        <w:fldChar w:fldCharType="separate"/>
      </w:r>
      <w:r w:rsidR="001E7C08">
        <w:rPr>
          <w:rFonts w:cs="Calibri"/>
          <w:noProof/>
        </w:rPr>
        <w:t>1</w:t>
      </w:r>
      <w:r w:rsidR="0097797A" w:rsidRPr="00AE367B">
        <w:rPr>
          <w:rFonts w:cs="Calibri"/>
          <w:noProof/>
        </w:rPr>
        <w:fldChar w:fldCharType="end"/>
      </w:r>
      <w:r w:rsidR="007E01CA" w:rsidRPr="00AE367B">
        <w:rPr>
          <w:rFonts w:cs="Calibri"/>
          <w:lang w:val="en-GB"/>
        </w:rPr>
        <w:t xml:space="preserve">: Commercial Evaluation of six </w:t>
      </w:r>
      <w:r w:rsidR="007E01CA" w:rsidRPr="00AE367B">
        <w:rPr>
          <w:rFonts w:cs="Calibri"/>
        </w:rPr>
        <w:t>Vestas V150-4.5MW</w:t>
      </w:r>
      <w:r w:rsidR="007E01CA" w:rsidRPr="00AE367B">
        <w:rPr>
          <w:rFonts w:cs="Calibri"/>
          <w:lang w:val="en-GB"/>
        </w:rPr>
        <w:t xml:space="preserve"> HH125</w:t>
      </w:r>
      <w:r w:rsidR="004D6B33" w:rsidRPr="00AE367B">
        <w:rPr>
          <w:rFonts w:cs="Calibri"/>
          <w:lang w:val="en-GB"/>
        </w:rPr>
        <w:t xml:space="preserve"> and </w:t>
      </w:r>
      <w:r w:rsidR="004D6B33" w:rsidRPr="00AE367B">
        <w:rPr>
          <w:rFonts w:cs="Calibri"/>
        </w:rPr>
        <w:t>Enercon E-147 EP5 E2 5000</w:t>
      </w:r>
      <w:r w:rsidR="004D6B33" w:rsidRPr="00AE367B">
        <w:rPr>
          <w:rFonts w:cs="Calibri"/>
          <w:lang w:val="en-GB"/>
        </w:rPr>
        <w:t xml:space="preserve"> HH 127 </w:t>
      </w:r>
      <w:r w:rsidRPr="00AE367B">
        <w:rPr>
          <w:rFonts w:cs="Calibri"/>
          <w:lang w:val="en-GB"/>
        </w:rPr>
        <w:t>w</w:t>
      </w:r>
      <w:r w:rsidR="007E01CA" w:rsidRPr="00AE367B">
        <w:rPr>
          <w:rFonts w:cs="Calibri"/>
          <w:lang w:val="en-GB"/>
        </w:rPr>
        <w:t xml:space="preserve">ind </w:t>
      </w:r>
      <w:r w:rsidRPr="00AE367B">
        <w:rPr>
          <w:rFonts w:cs="Calibri"/>
          <w:lang w:val="en-GB"/>
        </w:rPr>
        <w:t>t</w:t>
      </w:r>
      <w:r w:rsidR="007E01CA" w:rsidRPr="00AE367B">
        <w:rPr>
          <w:rFonts w:cs="Calibri"/>
          <w:lang w:val="en-GB"/>
        </w:rPr>
        <w:t>urbines</w:t>
      </w:r>
      <w:bookmarkEnd w:id="39"/>
    </w:p>
    <w:p w14:paraId="717042CB" w14:textId="00F68D3F" w:rsidR="00310A0D" w:rsidRDefault="00310A0D" w:rsidP="00310A0D">
      <w:pPr>
        <w:rPr>
          <w:rFonts w:cs="Calibri"/>
        </w:rPr>
      </w:pPr>
      <w:r w:rsidRPr="00AE367B">
        <w:rPr>
          <w:rFonts w:cs="Calibri"/>
        </w:rPr>
        <w:t xml:space="preserve">Based on the analysis of the two wind turbine layouts, the Vestas turbine layout </w:t>
      </w:r>
      <w:r w:rsidRPr="00AE367B">
        <w:rPr>
          <w:rFonts w:cs="Calibri"/>
          <w:b/>
          <w:bCs/>
        </w:rPr>
        <w:t>(27 MW)</w:t>
      </w:r>
      <w:r w:rsidRPr="00AE367B">
        <w:rPr>
          <w:rFonts w:cs="Calibri"/>
        </w:rPr>
        <w:t xml:space="preserve"> appears to be the better choice compared to the Enercon layout </w:t>
      </w:r>
      <w:r w:rsidRPr="00AE367B">
        <w:rPr>
          <w:rFonts w:cs="Calibri"/>
          <w:b/>
          <w:bCs/>
        </w:rPr>
        <w:t>(30 MW)</w:t>
      </w:r>
      <w:r w:rsidRPr="00AE367B">
        <w:rPr>
          <w:rFonts w:cs="Calibri"/>
        </w:rPr>
        <w:t xml:space="preserve">. Although Enercon has a higher installed capacity, Vestas demonstrates a higher Net Present Value (NPV) of </w:t>
      </w:r>
      <w:r w:rsidRPr="00AE367B">
        <w:rPr>
          <w:rFonts w:cs="Calibri"/>
          <w:b/>
          <w:bCs/>
        </w:rPr>
        <w:t>10.57 million euros</w:t>
      </w:r>
      <w:r w:rsidRPr="00AE367B">
        <w:rPr>
          <w:rFonts w:cs="Calibri"/>
        </w:rPr>
        <w:t xml:space="preserve"> compared to </w:t>
      </w:r>
      <w:r w:rsidRPr="00AE367B">
        <w:rPr>
          <w:rFonts w:cs="Calibri"/>
          <w:b/>
          <w:bCs/>
        </w:rPr>
        <w:t>3.50 million euros</w:t>
      </w:r>
      <w:r w:rsidRPr="00AE367B">
        <w:rPr>
          <w:rFonts w:cs="Calibri"/>
        </w:rPr>
        <w:t xml:space="preserve"> for Enercon, along with a higher Internal Rate of Return (IRR) of </w:t>
      </w:r>
      <w:r w:rsidRPr="00AE367B">
        <w:rPr>
          <w:rFonts w:cs="Calibri"/>
          <w:b/>
          <w:bCs/>
        </w:rPr>
        <w:t>14.32%</w:t>
      </w:r>
      <w:r w:rsidRPr="00AE367B">
        <w:rPr>
          <w:rFonts w:cs="Calibri"/>
        </w:rPr>
        <w:t xml:space="preserve"> versus </w:t>
      </w:r>
      <w:r w:rsidRPr="00AE367B">
        <w:rPr>
          <w:rFonts w:cs="Calibri"/>
          <w:b/>
          <w:bCs/>
        </w:rPr>
        <w:t>12.00%</w:t>
      </w:r>
      <w:r w:rsidRPr="00AE367B">
        <w:rPr>
          <w:rFonts w:cs="Calibri"/>
        </w:rPr>
        <w:t xml:space="preserve"> for Enercon. Additionally, Vestas achieves a lower Levelized Cost of Energy (LCOE) of </w:t>
      </w:r>
      <w:r w:rsidRPr="00AE367B">
        <w:rPr>
          <w:rFonts w:cs="Calibri"/>
          <w:b/>
          <w:bCs/>
        </w:rPr>
        <w:t>47.3 euro/MWh</w:t>
      </w:r>
      <w:r w:rsidRPr="00AE367B">
        <w:rPr>
          <w:rFonts w:cs="Calibri"/>
        </w:rPr>
        <w:t xml:space="preserve">, making it more cost-effective compared to Enercon's </w:t>
      </w:r>
      <w:r w:rsidRPr="00AE367B">
        <w:rPr>
          <w:rFonts w:cs="Calibri"/>
          <w:b/>
          <w:bCs/>
        </w:rPr>
        <w:t>55 euro/MWh</w:t>
      </w:r>
      <w:r w:rsidRPr="00AE367B">
        <w:rPr>
          <w:rFonts w:cs="Calibri"/>
        </w:rPr>
        <w:t>. The superior financial metrics, lower LCOE, and better overall project returns indicate that Vestas is the more favorable choice for maximizing profitability and efficiency.</w:t>
      </w:r>
    </w:p>
    <w:p w14:paraId="21413700" w14:textId="4E5FDC10" w:rsidR="00787125" w:rsidRPr="00266154" w:rsidRDefault="00266154" w:rsidP="00787125">
      <w:pPr>
        <w:rPr>
          <w:rFonts w:cs="Calibri"/>
          <w:b/>
          <w:bCs/>
          <w:sz w:val="28"/>
          <w:szCs w:val="28"/>
        </w:rPr>
      </w:pPr>
      <w:r w:rsidRPr="00266154">
        <w:rPr>
          <w:rFonts w:cs="Calibri"/>
          <w:b/>
          <w:bCs/>
          <w:sz w:val="28"/>
          <w:szCs w:val="28"/>
        </w:rPr>
        <w:t>Note: -</w:t>
      </w:r>
      <w:r w:rsidR="00787125" w:rsidRPr="00266154">
        <w:rPr>
          <w:rFonts w:cs="Calibri"/>
          <w:b/>
          <w:bCs/>
          <w:sz w:val="28"/>
          <w:szCs w:val="28"/>
        </w:rPr>
        <w:t xml:space="preserve"> </w:t>
      </w:r>
    </w:p>
    <w:p w14:paraId="7224791F" w14:textId="063ED7D2" w:rsidR="00787125" w:rsidRPr="005342AD" w:rsidRDefault="00787125" w:rsidP="00787125">
      <w:pPr>
        <w:rPr>
          <w:rFonts w:cs="Calibri"/>
          <w:lang w:val="en-GB"/>
        </w:rPr>
      </w:pPr>
      <w:r w:rsidRPr="005342AD">
        <w:rPr>
          <w:rFonts w:cs="Calibri"/>
        </w:rPr>
        <w:t xml:space="preserve">Please find Annexture </w:t>
      </w:r>
      <w:r w:rsidR="00DD7921">
        <w:rPr>
          <w:rFonts w:cs="Calibri"/>
        </w:rPr>
        <w:t>D</w:t>
      </w:r>
      <w:r w:rsidRPr="005342AD">
        <w:rPr>
          <w:rFonts w:cs="Calibri"/>
        </w:rPr>
        <w:t xml:space="preserve"> (Excel and PDF) for </w:t>
      </w:r>
      <w:r w:rsidRPr="005342AD">
        <w:rPr>
          <w:rFonts w:cs="Calibri"/>
          <w:lang w:val="en-GB"/>
        </w:rPr>
        <w:t xml:space="preserve">Commercial Evaluation of </w:t>
      </w:r>
      <w:r w:rsidRPr="005342AD">
        <w:rPr>
          <w:rFonts w:cs="Calibri"/>
        </w:rPr>
        <w:t>Vestas V150-4.5MW</w:t>
      </w:r>
      <w:r w:rsidRPr="005342AD">
        <w:rPr>
          <w:rFonts w:cs="Calibri"/>
          <w:lang w:val="en-GB"/>
        </w:rPr>
        <w:t xml:space="preserve"> HH125 Wind Farm without Flicker and Noice Requirements.</w:t>
      </w:r>
    </w:p>
    <w:p w14:paraId="3E5188D6" w14:textId="4E8A2EDF" w:rsidR="00787125" w:rsidRPr="00AE367B" w:rsidRDefault="00787125" w:rsidP="00310A0D">
      <w:pPr>
        <w:rPr>
          <w:rFonts w:cs="Calibri"/>
          <w:lang w:val="en-GB"/>
        </w:rPr>
      </w:pPr>
      <w:r w:rsidRPr="005342AD">
        <w:rPr>
          <w:rFonts w:cs="Calibri"/>
        </w:rPr>
        <w:t xml:space="preserve">Please find Annexture </w:t>
      </w:r>
      <w:r w:rsidR="00DD7921">
        <w:rPr>
          <w:rFonts w:cs="Calibri"/>
        </w:rPr>
        <w:t>E</w:t>
      </w:r>
      <w:r w:rsidRPr="005342AD">
        <w:rPr>
          <w:rFonts w:cs="Calibri"/>
        </w:rPr>
        <w:t xml:space="preserve"> (Excel and PDF) for </w:t>
      </w:r>
      <w:r w:rsidRPr="005342AD">
        <w:rPr>
          <w:rFonts w:cs="Calibri"/>
          <w:lang w:val="en-GB"/>
        </w:rPr>
        <w:t xml:space="preserve">Commercial Evaluation of </w:t>
      </w:r>
      <w:r w:rsidRPr="005342AD">
        <w:rPr>
          <w:rFonts w:cs="Calibri"/>
        </w:rPr>
        <w:t>Enercon E-147 EP5 E2 5000</w:t>
      </w:r>
      <w:r w:rsidRPr="005342AD">
        <w:rPr>
          <w:rFonts w:cs="Calibri"/>
          <w:lang w:val="en-GB"/>
        </w:rPr>
        <w:t xml:space="preserve"> HH 126 Wind Farm without Flicker and Noice Requirements</w:t>
      </w:r>
    </w:p>
    <w:p w14:paraId="4C983948" w14:textId="768CA8FB" w:rsidR="00C83A04" w:rsidRPr="00476F6F" w:rsidRDefault="007E01CA" w:rsidP="007E01CA">
      <w:pPr>
        <w:pStyle w:val="Heading2"/>
        <w:rPr>
          <w:rFonts w:ascii="Calibri" w:hAnsi="Calibri" w:cs="Calibri"/>
        </w:rPr>
      </w:pPr>
      <w:bookmarkStart w:id="40" w:name="_Toc189671450"/>
      <w:r w:rsidRPr="00476F6F">
        <w:rPr>
          <w:rFonts w:ascii="Calibri" w:hAnsi="Calibri" w:cs="Calibri"/>
        </w:rPr>
        <w:t xml:space="preserve">3.2 </w:t>
      </w:r>
      <w:r w:rsidR="008F20D4" w:rsidRPr="00476F6F">
        <w:rPr>
          <w:rFonts w:ascii="Calibri" w:hAnsi="Calibri" w:cs="Calibri"/>
        </w:rPr>
        <w:t>Noise</w:t>
      </w:r>
      <w:r w:rsidR="00C83A04" w:rsidRPr="00476F6F">
        <w:rPr>
          <w:rFonts w:ascii="Calibri" w:hAnsi="Calibri" w:cs="Calibri"/>
        </w:rPr>
        <w:t xml:space="preserve"> and </w:t>
      </w:r>
      <w:r w:rsidR="008F20D4" w:rsidRPr="00476F6F">
        <w:rPr>
          <w:rFonts w:ascii="Calibri" w:hAnsi="Calibri" w:cs="Calibri"/>
        </w:rPr>
        <w:t>Flicker</w:t>
      </w:r>
      <w:r w:rsidR="00E64D0B" w:rsidRPr="00476F6F">
        <w:rPr>
          <w:rFonts w:ascii="Calibri" w:hAnsi="Calibri" w:cs="Calibri"/>
        </w:rPr>
        <w:t xml:space="preserve"> </w:t>
      </w:r>
      <w:r w:rsidR="001723E2" w:rsidRPr="00476F6F">
        <w:rPr>
          <w:rFonts w:ascii="Calibri" w:hAnsi="Calibri" w:cs="Calibri"/>
        </w:rPr>
        <w:t>Compliant Layout</w:t>
      </w:r>
      <w:bookmarkEnd w:id="40"/>
    </w:p>
    <w:p w14:paraId="36EFFF57" w14:textId="091C02C6" w:rsidR="00E16DB1" w:rsidRPr="00476F6F" w:rsidRDefault="00E16DB1" w:rsidP="00E16DB1">
      <w:pPr>
        <w:rPr>
          <w:rFonts w:cs="Calibri"/>
          <w:lang w:val="en-GB"/>
        </w:rPr>
      </w:pPr>
      <w:r w:rsidRPr="00476F6F">
        <w:rPr>
          <w:rFonts w:cs="Calibri"/>
        </w:rPr>
        <w:t>Before evaluating noise and flicker impacts, we identified key areas, such as residential zones, schools, and other critical locations that could be affected by noise. These areas are highlighted as red-colored boxes in Figure 3.15. Defining these zones beforehand allowed us to accurately assess and mitigate potential noise and flicker effects during the planning process.</w:t>
      </w:r>
    </w:p>
    <w:p w14:paraId="4F4ED486" w14:textId="5553697D" w:rsidR="008F20D4" w:rsidRPr="00476F6F" w:rsidRDefault="006524C8" w:rsidP="006524C8">
      <w:pPr>
        <w:jc w:val="center"/>
        <w:rPr>
          <w:rFonts w:cs="Calibri"/>
          <w:lang w:val="en-GB"/>
        </w:rPr>
      </w:pPr>
      <w:r w:rsidRPr="00476F6F">
        <w:rPr>
          <w:rFonts w:cs="Calibri"/>
          <w:noProof/>
          <w:lang w:val="en-GB"/>
        </w:rPr>
        <w:drawing>
          <wp:inline distT="0" distB="0" distL="0" distR="0" wp14:anchorId="7C02BA78" wp14:editId="70D44BF7">
            <wp:extent cx="2431785" cy="2057400"/>
            <wp:effectExtent l="57150" t="57150" r="102235" b="95250"/>
            <wp:docPr id="542242848" name="Picture 2" descr="A map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848" name="Picture 2" descr="A map with a blue squar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6099" cy="208643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7A3EEDC" w14:textId="23BB9A93" w:rsidR="006524C8" w:rsidRPr="00476F6F" w:rsidRDefault="001723E2" w:rsidP="001723E2">
      <w:pPr>
        <w:pStyle w:val="Caption"/>
        <w:jc w:val="center"/>
        <w:rPr>
          <w:rFonts w:cs="Calibri"/>
          <w:lang w:val="en-GB"/>
        </w:rPr>
      </w:pPr>
      <w:bookmarkStart w:id="41" w:name="_Toc189498341"/>
      <w:bookmarkStart w:id="42" w:name="_Toc189646059"/>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15</w:t>
      </w:r>
      <w:r w:rsidR="0097797A" w:rsidRPr="00476F6F">
        <w:rPr>
          <w:rFonts w:cs="Calibri"/>
          <w:noProof/>
        </w:rPr>
        <w:fldChar w:fldCharType="end"/>
      </w:r>
      <w:r w:rsidR="006524C8" w:rsidRPr="00476F6F">
        <w:rPr>
          <w:rFonts w:cs="Calibri"/>
          <w:lang w:val="en-GB"/>
        </w:rPr>
        <w:t>: Residencial and other area near to wind farm area</w:t>
      </w:r>
      <w:bookmarkEnd w:id="41"/>
      <w:bookmarkEnd w:id="42"/>
    </w:p>
    <w:p w14:paraId="606B7BFD" w14:textId="051A4FFB" w:rsidR="00E16DB1" w:rsidRPr="00476F6F" w:rsidRDefault="001723E2" w:rsidP="001723E2">
      <w:pPr>
        <w:pStyle w:val="Heading3"/>
        <w:rPr>
          <w:rFonts w:cs="Calibri"/>
        </w:rPr>
      </w:pPr>
      <w:bookmarkStart w:id="43" w:name="_Toc189671451"/>
      <w:r w:rsidRPr="00476F6F">
        <w:rPr>
          <w:rFonts w:cs="Calibri"/>
        </w:rPr>
        <w:lastRenderedPageBreak/>
        <w:t xml:space="preserve">3.2.1 </w:t>
      </w:r>
      <w:r w:rsidR="00E16DB1" w:rsidRPr="00476F6F">
        <w:rPr>
          <w:rFonts w:cs="Calibri"/>
        </w:rPr>
        <w:t>Noise</w:t>
      </w:r>
      <w:bookmarkEnd w:id="43"/>
    </w:p>
    <w:p w14:paraId="649494E9" w14:textId="77777777" w:rsidR="00DC47C6" w:rsidRPr="00476F6F" w:rsidRDefault="00DC47C6" w:rsidP="00DC47C6">
      <w:pPr>
        <w:rPr>
          <w:rFonts w:cs="Calibri"/>
        </w:rPr>
      </w:pPr>
      <w:r w:rsidRPr="00476F6F">
        <w:rPr>
          <w:rFonts w:cs="Calibri"/>
        </w:rPr>
        <w:t xml:space="preserve">As shown in Figure 3.15, we identified the nearest emission points and conducted our initial simulation to generate a noise map. The results, presented in Figure 3.16, illustrate different noise zones: black represents areas with a noise sensitivity of </w:t>
      </w:r>
      <w:r w:rsidRPr="00476F6F">
        <w:rPr>
          <w:rFonts w:cs="Calibri"/>
          <w:b/>
          <w:bCs/>
        </w:rPr>
        <w:t>55 dB</w:t>
      </w:r>
      <w:r w:rsidRPr="00476F6F">
        <w:rPr>
          <w:rFonts w:cs="Calibri"/>
        </w:rPr>
        <w:t xml:space="preserve">, red corresponds to </w:t>
      </w:r>
      <w:r w:rsidRPr="00476F6F">
        <w:rPr>
          <w:rFonts w:cs="Calibri"/>
          <w:b/>
          <w:bCs/>
        </w:rPr>
        <w:t>45 dB</w:t>
      </w:r>
      <w:r w:rsidRPr="00476F6F">
        <w:rPr>
          <w:rFonts w:cs="Calibri"/>
        </w:rPr>
        <w:t xml:space="preserve">, and yellow indicates </w:t>
      </w:r>
      <w:r w:rsidRPr="00476F6F">
        <w:rPr>
          <w:rFonts w:cs="Calibri"/>
          <w:b/>
          <w:bCs/>
        </w:rPr>
        <w:t xml:space="preserve">33 </w:t>
      </w:r>
      <w:proofErr w:type="spellStart"/>
      <w:r w:rsidRPr="00476F6F">
        <w:rPr>
          <w:rFonts w:cs="Calibri"/>
          <w:b/>
          <w:bCs/>
        </w:rPr>
        <w:t>dB</w:t>
      </w:r>
      <w:r w:rsidRPr="00476F6F">
        <w:rPr>
          <w:rFonts w:cs="Calibri"/>
        </w:rPr>
        <w:t>.</w:t>
      </w:r>
      <w:proofErr w:type="spellEnd"/>
    </w:p>
    <w:p w14:paraId="332195E6" w14:textId="77777777" w:rsidR="00DC47C6" w:rsidRPr="00476F6F" w:rsidRDefault="00DC47C6" w:rsidP="00DC47C6">
      <w:pPr>
        <w:rPr>
          <w:rFonts w:cs="Calibri"/>
        </w:rPr>
      </w:pPr>
      <w:r w:rsidRPr="00476F6F">
        <w:rPr>
          <w:rFonts w:cs="Calibri"/>
        </w:rPr>
        <w:t xml:space="preserve">According to German regulations, the noise limit at night must not exceed </w:t>
      </w:r>
      <w:r w:rsidRPr="00476F6F">
        <w:rPr>
          <w:rFonts w:cs="Calibri"/>
          <w:b/>
          <w:bCs/>
        </w:rPr>
        <w:t xml:space="preserve">45 </w:t>
      </w:r>
      <w:proofErr w:type="spellStart"/>
      <w:r w:rsidRPr="00476F6F">
        <w:rPr>
          <w:rFonts w:cs="Calibri"/>
          <w:b/>
          <w:bCs/>
        </w:rPr>
        <w:t>dB</w:t>
      </w:r>
      <w:r w:rsidRPr="00476F6F">
        <w:rPr>
          <w:rFonts w:cs="Calibri"/>
        </w:rPr>
        <w:t>.</w:t>
      </w:r>
      <w:proofErr w:type="spellEnd"/>
      <w:r w:rsidRPr="00476F6F">
        <w:rPr>
          <w:rFonts w:cs="Calibri"/>
        </w:rPr>
        <w:t xml:space="preserve"> However, in our wind farm, this limit is exceeded at the nearest emission point. Due to the presence of multiple obstacles within the red zone, we implemented two mitigation approaches to address this issue, as outlined below.</w:t>
      </w:r>
    </w:p>
    <w:p w14:paraId="574137CD" w14:textId="43166133" w:rsidR="001723E2" w:rsidRPr="00476F6F" w:rsidRDefault="001723E2" w:rsidP="006A3C10">
      <w:pPr>
        <w:jc w:val="center"/>
        <w:rPr>
          <w:rFonts w:cs="Calibri"/>
        </w:rPr>
      </w:pPr>
      <w:r w:rsidRPr="00476F6F">
        <w:rPr>
          <w:rFonts w:cs="Calibri"/>
          <w:noProof/>
        </w:rPr>
        <w:drawing>
          <wp:inline distT="0" distB="0" distL="0" distR="0" wp14:anchorId="4ED7E6C8" wp14:editId="3C4B7A20">
            <wp:extent cx="5307287" cy="2613660"/>
            <wp:effectExtent l="0" t="0" r="8255" b="0"/>
            <wp:docPr id="1520192090" name="Picture 1" descr="A computer screen shot of a blue and r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2090" name="Picture 1" descr="A computer screen shot of a blue and red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190" cy="2658919"/>
                    </a:xfrm>
                    <a:prstGeom prst="rect">
                      <a:avLst/>
                    </a:prstGeom>
                  </pic:spPr>
                </pic:pic>
              </a:graphicData>
            </a:graphic>
          </wp:inline>
        </w:drawing>
      </w:r>
    </w:p>
    <w:p w14:paraId="21E9FC3A" w14:textId="0BC69A97" w:rsidR="006A3C10" w:rsidRPr="00476F6F" w:rsidRDefault="006A3C10" w:rsidP="006A3C10">
      <w:pPr>
        <w:pStyle w:val="Caption"/>
        <w:jc w:val="center"/>
        <w:rPr>
          <w:rFonts w:cs="Calibri"/>
        </w:rPr>
      </w:pPr>
      <w:bookmarkStart w:id="44" w:name="_Toc189498342"/>
      <w:bookmarkStart w:id="45" w:name="_Toc189646060"/>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16</w:t>
      </w:r>
      <w:r w:rsidR="0097797A" w:rsidRPr="00476F6F">
        <w:rPr>
          <w:rFonts w:cs="Calibri"/>
          <w:noProof/>
        </w:rPr>
        <w:fldChar w:fldCharType="end"/>
      </w:r>
      <w:r w:rsidRPr="00476F6F">
        <w:rPr>
          <w:rFonts w:cs="Calibri"/>
        </w:rPr>
        <w:t>: Noice levels</w:t>
      </w:r>
      <w:r w:rsidR="00AD42D0" w:rsidRPr="00476F6F">
        <w:rPr>
          <w:rFonts w:cs="Calibri"/>
        </w:rPr>
        <w:t xml:space="preserve"> </w:t>
      </w:r>
      <w:proofErr w:type="gramStart"/>
      <w:r w:rsidR="00AD42D0" w:rsidRPr="00476F6F">
        <w:rPr>
          <w:rFonts w:cs="Calibri"/>
        </w:rPr>
        <w:t>Vestas</w:t>
      </w:r>
      <w:proofErr w:type="gramEnd"/>
      <w:r w:rsidR="00AD42D0" w:rsidRPr="00476F6F">
        <w:rPr>
          <w:rFonts w:cs="Calibri"/>
        </w:rPr>
        <w:t xml:space="preserve"> layout</w:t>
      </w:r>
      <w:bookmarkEnd w:id="44"/>
      <w:bookmarkEnd w:id="45"/>
    </w:p>
    <w:p w14:paraId="3319FFEC" w14:textId="7E6A6868" w:rsidR="005968EE" w:rsidRPr="00476F6F" w:rsidRDefault="001723E2" w:rsidP="00266154">
      <w:pPr>
        <w:pStyle w:val="Heading4"/>
      </w:pPr>
      <w:r w:rsidRPr="00476F6F">
        <w:t xml:space="preserve">3.2.1.1 Method 1: Use of </w:t>
      </w:r>
      <w:r w:rsidR="007A51B7" w:rsidRPr="00476F6F">
        <w:t xml:space="preserve">different modes </w:t>
      </w:r>
      <w:r w:rsidRPr="00476F6F">
        <w:t xml:space="preserve">of </w:t>
      </w:r>
      <w:r w:rsidR="007A51B7" w:rsidRPr="00476F6F">
        <w:t>operation of wind turbines</w:t>
      </w:r>
      <w:r w:rsidRPr="00476F6F">
        <w:t xml:space="preserve"> </w:t>
      </w:r>
    </w:p>
    <w:p w14:paraId="0735BF7D" w14:textId="47A2295F" w:rsidR="00851E8B" w:rsidRPr="00476F6F" w:rsidRDefault="00851E8B" w:rsidP="00851E8B">
      <w:pPr>
        <w:rPr>
          <w:rFonts w:cs="Calibri"/>
        </w:rPr>
      </w:pPr>
      <w:r w:rsidRPr="00476F6F">
        <w:rPr>
          <w:rFonts w:cs="Calibri"/>
        </w:rPr>
        <w:t>In our initial approach, we decided to operate the turbines in a lower mode, particularly those located near residential areas. To achieve this, we experimented with reducing the operational levels.</w:t>
      </w:r>
    </w:p>
    <w:p w14:paraId="0A4922A9" w14:textId="0BF6FDB9" w:rsidR="00D8139C" w:rsidRPr="00476F6F" w:rsidRDefault="00D8139C" w:rsidP="00851E8B">
      <w:pPr>
        <w:rPr>
          <w:rFonts w:cs="Calibri"/>
        </w:rPr>
      </w:pPr>
      <w:r w:rsidRPr="00476F6F">
        <w:rPr>
          <w:rFonts w:cs="Calibri"/>
          <w:b/>
          <w:bCs/>
        </w:rPr>
        <w:t>Vestas V150-4.5MW</w:t>
      </w:r>
      <w:r w:rsidRPr="00476F6F">
        <w:rPr>
          <w:rFonts w:cs="Calibri"/>
          <w:b/>
          <w:bCs/>
          <w:lang w:val="en-GB"/>
        </w:rPr>
        <w:t xml:space="preserve"> HH125</w:t>
      </w:r>
      <w:r w:rsidR="00E87B25">
        <w:rPr>
          <w:rFonts w:cs="Calibri"/>
          <w:b/>
          <w:bCs/>
          <w:lang w:val="en-GB"/>
        </w:rPr>
        <w:t xml:space="preserve"> Layout</w:t>
      </w:r>
    </w:p>
    <w:p w14:paraId="2ECF1008" w14:textId="3DF26F68" w:rsidR="00851E8B" w:rsidRPr="00476F6F" w:rsidRDefault="00851E8B" w:rsidP="00E2060E">
      <w:pPr>
        <w:rPr>
          <w:rFonts w:cs="Calibri"/>
        </w:rPr>
      </w:pPr>
      <w:proofErr w:type="gramStart"/>
      <w:r w:rsidRPr="00476F6F">
        <w:rPr>
          <w:rFonts w:cs="Calibri"/>
        </w:rPr>
        <w:t>Our</w:t>
      </w:r>
      <w:proofErr w:type="gramEnd"/>
      <w:r w:rsidRPr="00476F6F">
        <w:rPr>
          <w:rFonts w:cs="Calibri"/>
        </w:rPr>
        <w:t xml:space="preserve"> wind farm </w:t>
      </w:r>
      <w:r w:rsidR="004263EF" w:rsidRPr="00476F6F">
        <w:rPr>
          <w:rFonts w:cs="Calibri"/>
        </w:rPr>
        <w:t>there are</w:t>
      </w:r>
      <w:r w:rsidRPr="00476F6F">
        <w:rPr>
          <w:rFonts w:cs="Calibri"/>
        </w:rPr>
        <w:t xml:space="preserve"> </w:t>
      </w:r>
      <w:r w:rsidR="004263EF" w:rsidRPr="00476F6F">
        <w:rPr>
          <w:rFonts w:cs="Calibri"/>
        </w:rPr>
        <w:t xml:space="preserve">six </w:t>
      </w:r>
      <w:r w:rsidRPr="00476F6F">
        <w:rPr>
          <w:rFonts w:cs="Calibri"/>
        </w:rPr>
        <w:t xml:space="preserve">turbines, and we identified that turbines 2, 3, 4, </w:t>
      </w:r>
      <w:r w:rsidR="00107B09" w:rsidRPr="00476F6F">
        <w:rPr>
          <w:rFonts w:cs="Calibri"/>
        </w:rPr>
        <w:t xml:space="preserve">5 </w:t>
      </w:r>
      <w:r w:rsidRPr="00476F6F">
        <w:rPr>
          <w:rFonts w:cs="Calibri"/>
        </w:rPr>
        <w:t xml:space="preserve">and 6 had emission points classified within the red zone. To mitigate noise emissions, we first set these turbines to </w:t>
      </w:r>
      <w:r w:rsidR="004263EF" w:rsidRPr="00476F6F">
        <w:rPr>
          <w:rFonts w:cs="Calibri"/>
        </w:rPr>
        <w:t>a higher level (Full performance)</w:t>
      </w:r>
      <w:r w:rsidRPr="00476F6F">
        <w:rPr>
          <w:rFonts w:cs="Calibri"/>
        </w:rPr>
        <w:t xml:space="preserve"> and ran a simulation. We then followed an iterative process</w:t>
      </w:r>
      <w:r w:rsidR="00A30F4B" w:rsidRPr="00476F6F">
        <w:rPr>
          <w:rFonts w:cs="Calibri"/>
        </w:rPr>
        <w:t xml:space="preserve"> with </w:t>
      </w:r>
      <w:r w:rsidR="004263EF" w:rsidRPr="00476F6F">
        <w:rPr>
          <w:rFonts w:cs="Calibri"/>
        </w:rPr>
        <w:t>decreasing power</w:t>
      </w:r>
      <w:r w:rsidR="00A30F4B" w:rsidRPr="00476F6F">
        <w:rPr>
          <w:rFonts w:cs="Calibri"/>
        </w:rPr>
        <w:t xml:space="preserve"> modes of operation</w:t>
      </w:r>
      <w:r w:rsidR="004263EF" w:rsidRPr="00476F6F">
        <w:rPr>
          <w:rFonts w:cs="Calibri"/>
        </w:rPr>
        <w:t xml:space="preserve"> and </w:t>
      </w:r>
      <w:r w:rsidR="00EA127F" w:rsidRPr="00476F6F">
        <w:rPr>
          <w:rFonts w:cs="Calibri"/>
        </w:rPr>
        <w:t>adjusting</w:t>
      </w:r>
      <w:r w:rsidRPr="00476F6F">
        <w:rPr>
          <w:rFonts w:cs="Calibri"/>
        </w:rPr>
        <w:t xml:space="preserve"> as necessary, to ensure noise emissions remained within acceptable limits.</w:t>
      </w:r>
      <w:r w:rsidR="00342998">
        <w:rPr>
          <w:rFonts w:cs="Calibri"/>
        </w:rPr>
        <w:t xml:space="preserve"> </w:t>
      </w:r>
      <w:r w:rsidR="00E86727">
        <w:rPr>
          <w:rFonts w:cs="Calibri"/>
        </w:rPr>
        <w:t>(Annexture-</w:t>
      </w:r>
      <w:proofErr w:type="spellStart"/>
      <w:r w:rsidR="00E86727">
        <w:rPr>
          <w:rFonts w:cs="Calibri"/>
        </w:rPr>
        <w:t>F</w:t>
      </w:r>
      <w:r w:rsidR="00566034">
        <w:rPr>
          <w:rFonts w:cs="Calibri"/>
        </w:rPr>
        <w:t>_</w:t>
      </w:r>
      <w:r w:rsidR="006E5D45">
        <w:rPr>
          <w:rFonts w:cs="Calibri"/>
        </w:rPr>
        <w:t>Fi</w:t>
      </w:r>
      <w:r w:rsidR="00FB2F3F">
        <w:rPr>
          <w:rFonts w:cs="Calibri"/>
        </w:rPr>
        <w:t>r</w:t>
      </w:r>
      <w:r w:rsidR="006E5D45">
        <w:rPr>
          <w:rFonts w:cs="Calibri"/>
        </w:rPr>
        <w:t>st</w:t>
      </w:r>
      <w:proofErr w:type="spellEnd"/>
      <w:r w:rsidR="006E5D45">
        <w:rPr>
          <w:rFonts w:cs="Calibri"/>
        </w:rPr>
        <w:t xml:space="preserve"> Simulation </w:t>
      </w:r>
      <w:r w:rsidR="00E86727">
        <w:rPr>
          <w:rFonts w:cs="Calibri"/>
        </w:rPr>
        <w:t xml:space="preserve">and </w:t>
      </w:r>
      <w:r w:rsidR="00566034">
        <w:rPr>
          <w:rFonts w:cs="Calibri"/>
        </w:rPr>
        <w:t>Annexture-</w:t>
      </w:r>
      <w:proofErr w:type="spellStart"/>
      <w:r w:rsidR="005D4ABB">
        <w:rPr>
          <w:rFonts w:cs="Calibri"/>
        </w:rPr>
        <w:t>G_</w:t>
      </w:r>
      <w:r w:rsidR="00566034">
        <w:rPr>
          <w:rFonts w:cs="Calibri"/>
        </w:rPr>
        <w:t>Optimized</w:t>
      </w:r>
      <w:proofErr w:type="spellEnd"/>
      <w:r w:rsidR="00566034">
        <w:rPr>
          <w:rFonts w:cs="Calibri"/>
        </w:rPr>
        <w:t xml:space="preserve"> Map</w:t>
      </w:r>
      <w:r w:rsidR="00D70C5E">
        <w:rPr>
          <w:rFonts w:cs="Calibri"/>
        </w:rPr>
        <w:t xml:space="preserve"> for Vestas</w:t>
      </w:r>
      <w:r w:rsidR="00E86727">
        <w:rPr>
          <w:rFonts w:cs="Calibri"/>
        </w:rPr>
        <w:t>)</w:t>
      </w:r>
    </w:p>
    <w:p w14:paraId="0C027FE8" w14:textId="36FC9ED6" w:rsidR="00107B09" w:rsidRPr="00476F6F" w:rsidRDefault="00FC024D" w:rsidP="00107B09">
      <w:pPr>
        <w:jc w:val="center"/>
        <w:rPr>
          <w:rFonts w:cs="Calibri"/>
        </w:rPr>
      </w:pPr>
      <w:r w:rsidRPr="00476F6F">
        <w:rPr>
          <w:rFonts w:cs="Calibri"/>
          <w:noProof/>
        </w:rPr>
        <w:lastRenderedPageBreak/>
        <w:drawing>
          <wp:inline distT="0" distB="0" distL="0" distR="0" wp14:anchorId="14665914" wp14:editId="6D39F23C">
            <wp:extent cx="4114800" cy="3408636"/>
            <wp:effectExtent l="38100" t="38100" r="95250" b="97155"/>
            <wp:docPr id="198617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78586" name="Picture 19861785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6982" cy="342701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7A02C74A" w14:textId="666E6393" w:rsidR="001B4CD8" w:rsidRPr="00476F6F" w:rsidRDefault="001B4CD8" w:rsidP="0088383B">
      <w:pPr>
        <w:pStyle w:val="Caption"/>
        <w:jc w:val="center"/>
        <w:rPr>
          <w:rFonts w:cs="Calibri"/>
        </w:rPr>
      </w:pPr>
      <w:bookmarkStart w:id="46" w:name="_Toc189498343"/>
      <w:bookmarkStart w:id="47" w:name="_Toc189646061"/>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17</w:t>
      </w:r>
      <w:r w:rsidR="0097797A" w:rsidRPr="00476F6F">
        <w:rPr>
          <w:rFonts w:cs="Calibri"/>
          <w:noProof/>
        </w:rPr>
        <w:fldChar w:fldCharType="end"/>
      </w:r>
      <w:r w:rsidRPr="00476F6F">
        <w:rPr>
          <w:rFonts w:cs="Calibri"/>
        </w:rPr>
        <w:t xml:space="preserve"> : Vestas Noice mode </w:t>
      </w:r>
      <w:r w:rsidR="0088383B" w:rsidRPr="00476F6F">
        <w:rPr>
          <w:rFonts w:cs="Calibri"/>
        </w:rPr>
        <w:t>result</w:t>
      </w:r>
      <w:bookmarkEnd w:id="46"/>
      <w:bookmarkEnd w:id="47"/>
    </w:p>
    <w:p w14:paraId="7C068026" w14:textId="3DA9741C" w:rsidR="00EF7D9C" w:rsidRPr="00476F6F" w:rsidRDefault="00EF7D9C" w:rsidP="00EF7D9C">
      <w:pPr>
        <w:rPr>
          <w:rFonts w:cs="Calibri"/>
          <w:b/>
          <w:bCs/>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57"/>
      </w:tblGrid>
      <w:tr w:rsidR="00251494" w:rsidRPr="00476F6F" w14:paraId="5AFAAA26" w14:textId="77777777" w:rsidTr="006A04B6">
        <w:tc>
          <w:tcPr>
            <w:tcW w:w="4508" w:type="dxa"/>
            <w:vAlign w:val="center"/>
          </w:tcPr>
          <w:p w14:paraId="3C0CAFDC" w14:textId="7C800ACE" w:rsidR="00251494" w:rsidRPr="00476F6F" w:rsidRDefault="00251494" w:rsidP="00251494">
            <w:pPr>
              <w:jc w:val="center"/>
              <w:rPr>
                <w:rFonts w:cs="Calibri"/>
                <w:lang w:val="en-GB"/>
              </w:rPr>
            </w:pPr>
            <w:r w:rsidRPr="00476F6F">
              <w:rPr>
                <w:rFonts w:cs="Calibri"/>
                <w:noProof/>
                <w:lang w:val="en-GB"/>
              </w:rPr>
              <w:drawing>
                <wp:inline distT="0" distB="0" distL="0" distR="0" wp14:anchorId="572B8BAD" wp14:editId="54458992">
                  <wp:extent cx="2735580" cy="2269121"/>
                  <wp:effectExtent l="0" t="0" r="7620" b="0"/>
                  <wp:docPr id="1598662597" name="Picture 1" descr="A map with a blue and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2597" name="Picture 1" descr="A map with a blue and red circ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47494" cy="2279003"/>
                          </a:xfrm>
                          <a:prstGeom prst="rect">
                            <a:avLst/>
                          </a:prstGeom>
                        </pic:spPr>
                      </pic:pic>
                    </a:graphicData>
                  </a:graphic>
                </wp:inline>
              </w:drawing>
            </w:r>
          </w:p>
        </w:tc>
        <w:tc>
          <w:tcPr>
            <w:tcW w:w="4508" w:type="dxa"/>
            <w:vAlign w:val="center"/>
          </w:tcPr>
          <w:p w14:paraId="4DC35E04" w14:textId="022FA062" w:rsidR="00251494" w:rsidRPr="00476F6F" w:rsidRDefault="00251494" w:rsidP="00251494">
            <w:pPr>
              <w:jc w:val="center"/>
              <w:rPr>
                <w:rFonts w:cs="Calibri"/>
                <w:lang w:val="en-GB"/>
              </w:rPr>
            </w:pPr>
            <w:r w:rsidRPr="00476F6F">
              <w:rPr>
                <w:rFonts w:cs="Calibri"/>
                <w:noProof/>
                <w:lang w:val="en-GB"/>
              </w:rPr>
              <w:drawing>
                <wp:inline distT="0" distB="0" distL="0" distR="0" wp14:anchorId="78288A44" wp14:editId="5F77DC43">
                  <wp:extent cx="2794555" cy="2255520"/>
                  <wp:effectExtent l="0" t="0" r="6350" b="0"/>
                  <wp:docPr id="758075746" name="Picture 2" descr="A map with a blue rectangle and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5746" name="Picture 2" descr="A map with a blue rectangle and red circl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073" cy="2275309"/>
                          </a:xfrm>
                          <a:prstGeom prst="rect">
                            <a:avLst/>
                          </a:prstGeom>
                        </pic:spPr>
                      </pic:pic>
                    </a:graphicData>
                  </a:graphic>
                </wp:inline>
              </w:drawing>
            </w:r>
          </w:p>
        </w:tc>
      </w:tr>
      <w:tr w:rsidR="00251494" w:rsidRPr="00476F6F" w14:paraId="27B84FB0" w14:textId="77777777" w:rsidTr="006A04B6">
        <w:tc>
          <w:tcPr>
            <w:tcW w:w="4508" w:type="dxa"/>
          </w:tcPr>
          <w:p w14:paraId="5D5E66D1" w14:textId="34D3514F" w:rsidR="00251494" w:rsidRPr="00476F6F" w:rsidRDefault="00251494" w:rsidP="00375432">
            <w:pPr>
              <w:pStyle w:val="Caption"/>
              <w:jc w:val="center"/>
              <w:rPr>
                <w:rFonts w:cs="Calibri"/>
                <w:lang w:val="en-GB"/>
              </w:rPr>
            </w:pPr>
            <w:bookmarkStart w:id="48" w:name="_Toc189498344"/>
            <w:bookmarkStart w:id="49" w:name="_Toc189646062"/>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18</w:t>
            </w:r>
            <w:r w:rsidR="0097797A" w:rsidRPr="00476F6F">
              <w:rPr>
                <w:rFonts w:cs="Calibri"/>
                <w:noProof/>
              </w:rPr>
              <w:fldChar w:fldCharType="end"/>
            </w:r>
            <w:r w:rsidRPr="00476F6F">
              <w:rPr>
                <w:rFonts w:cs="Calibri"/>
              </w:rPr>
              <w:t xml:space="preserve"> : First Iteration of Operation modes</w:t>
            </w:r>
            <w:bookmarkEnd w:id="48"/>
            <w:bookmarkEnd w:id="49"/>
          </w:p>
        </w:tc>
        <w:tc>
          <w:tcPr>
            <w:tcW w:w="4508" w:type="dxa"/>
          </w:tcPr>
          <w:p w14:paraId="099B592A" w14:textId="302046C7" w:rsidR="00251494" w:rsidRPr="00476F6F" w:rsidRDefault="00251494" w:rsidP="00375432">
            <w:pPr>
              <w:pStyle w:val="Caption"/>
              <w:jc w:val="center"/>
              <w:rPr>
                <w:rFonts w:cs="Calibri"/>
                <w:lang w:val="en-GB"/>
              </w:rPr>
            </w:pPr>
            <w:bookmarkStart w:id="50" w:name="_Toc189498345"/>
            <w:bookmarkStart w:id="51" w:name="_Toc189646063"/>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19</w:t>
            </w:r>
            <w:r w:rsidR="0097797A" w:rsidRPr="00476F6F">
              <w:rPr>
                <w:rFonts w:cs="Calibri"/>
                <w:noProof/>
              </w:rPr>
              <w:fldChar w:fldCharType="end"/>
            </w:r>
            <w:r w:rsidRPr="00476F6F">
              <w:rPr>
                <w:rFonts w:cs="Calibri"/>
              </w:rPr>
              <w:t xml:space="preserve"> : Final Iteration with optimized result</w:t>
            </w:r>
            <w:bookmarkEnd w:id="50"/>
            <w:bookmarkEnd w:id="51"/>
          </w:p>
        </w:tc>
      </w:tr>
    </w:tbl>
    <w:p w14:paraId="01BD3BA3" w14:textId="77777777" w:rsidR="00EA127F" w:rsidRPr="00476F6F" w:rsidRDefault="00EA127F" w:rsidP="00EF7D9C">
      <w:pPr>
        <w:rPr>
          <w:rFonts w:cs="Calibri"/>
          <w:b/>
          <w:bCs/>
        </w:rPr>
      </w:pPr>
    </w:p>
    <w:p w14:paraId="342BCEEE" w14:textId="7A3F52E6" w:rsidR="00EF7D9C" w:rsidRPr="00476F6F" w:rsidRDefault="00EF7D9C" w:rsidP="00EF7D9C">
      <w:pPr>
        <w:rPr>
          <w:rFonts w:cs="Calibri"/>
          <w:b/>
          <w:bCs/>
          <w:lang w:val="en-GB"/>
        </w:rPr>
      </w:pPr>
      <w:r w:rsidRPr="00476F6F">
        <w:rPr>
          <w:rFonts w:cs="Calibri"/>
          <w:b/>
          <w:bCs/>
        </w:rPr>
        <w:t>Enercon E-147 EP5 E2 5000</w:t>
      </w:r>
      <w:r w:rsidRPr="00476F6F">
        <w:rPr>
          <w:rFonts w:cs="Calibri"/>
          <w:b/>
          <w:bCs/>
          <w:lang w:val="en-GB"/>
        </w:rPr>
        <w:t xml:space="preserve"> HH 126</w:t>
      </w:r>
      <w:r w:rsidR="001A1B55">
        <w:rPr>
          <w:rFonts w:cs="Calibri"/>
          <w:b/>
          <w:bCs/>
          <w:lang w:val="en-GB"/>
        </w:rPr>
        <w:t xml:space="preserve"> Layout</w:t>
      </w:r>
    </w:p>
    <w:p w14:paraId="5A7CAF49" w14:textId="0D6C816E" w:rsidR="00823F19" w:rsidRPr="00476F6F" w:rsidRDefault="00C40C67" w:rsidP="00823F19">
      <w:pPr>
        <w:rPr>
          <w:rFonts w:cs="Calibri"/>
        </w:rPr>
      </w:pPr>
      <w:r w:rsidRPr="00476F6F">
        <w:rPr>
          <w:rFonts w:cs="Calibri"/>
        </w:rPr>
        <w:t>The same iterative optimization process was applied to the Enercon layout, as illustrated in Figure 3.</w:t>
      </w:r>
      <w:r w:rsidR="00823F19" w:rsidRPr="00476F6F">
        <w:rPr>
          <w:rFonts w:cs="Calibri"/>
        </w:rPr>
        <w:t>20. In the Enercon layout, we identified that turbines 1, 4, 5, and 6 had emission points near residential areas. To mitigate this, we operated these turbines in lower power generation modes.</w:t>
      </w:r>
      <w:r w:rsidR="002277A8">
        <w:rPr>
          <w:rFonts w:cs="Calibri"/>
        </w:rPr>
        <w:t xml:space="preserve"> (Annexture-</w:t>
      </w:r>
      <w:proofErr w:type="spellStart"/>
      <w:r w:rsidR="002277A8">
        <w:rPr>
          <w:rFonts w:cs="Calibri"/>
        </w:rPr>
        <w:t>H_Fi</w:t>
      </w:r>
      <w:r w:rsidR="002835A1">
        <w:rPr>
          <w:rFonts w:cs="Calibri"/>
        </w:rPr>
        <w:t>r</w:t>
      </w:r>
      <w:r w:rsidR="002277A8">
        <w:rPr>
          <w:rFonts w:cs="Calibri"/>
        </w:rPr>
        <w:t>st</w:t>
      </w:r>
      <w:proofErr w:type="spellEnd"/>
      <w:r w:rsidR="002277A8">
        <w:rPr>
          <w:rFonts w:cs="Calibri"/>
        </w:rPr>
        <w:t xml:space="preserve"> Simulation and Annexture-</w:t>
      </w:r>
      <w:proofErr w:type="spellStart"/>
      <w:r w:rsidR="002277A8">
        <w:rPr>
          <w:rFonts w:cs="Calibri"/>
        </w:rPr>
        <w:t>I_Optimized</w:t>
      </w:r>
      <w:proofErr w:type="spellEnd"/>
      <w:r w:rsidR="002277A8">
        <w:rPr>
          <w:rFonts w:cs="Calibri"/>
        </w:rPr>
        <w:t xml:space="preserve"> Map for Enercon)</w:t>
      </w:r>
    </w:p>
    <w:p w14:paraId="73885329" w14:textId="236C13B3" w:rsidR="00E02FE5" w:rsidRPr="00476F6F" w:rsidRDefault="00D66F95" w:rsidP="00031807">
      <w:pPr>
        <w:jc w:val="center"/>
        <w:rPr>
          <w:rFonts w:cs="Calibri"/>
          <w:lang w:val="en-GB"/>
        </w:rPr>
      </w:pPr>
      <w:r w:rsidRPr="00476F6F">
        <w:rPr>
          <w:rFonts w:cs="Calibri"/>
          <w:noProof/>
          <w:lang w:val="en-GB"/>
        </w:rPr>
        <w:lastRenderedPageBreak/>
        <w:drawing>
          <wp:inline distT="0" distB="0" distL="0" distR="0" wp14:anchorId="043C9080" wp14:editId="18F1C057">
            <wp:extent cx="4702776" cy="3901440"/>
            <wp:effectExtent l="38100" t="38100" r="98425" b="99060"/>
            <wp:docPr id="12300806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80614"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9487" cy="391530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7227BC5D" w14:textId="6D3E70A7" w:rsidR="00E02FE5" w:rsidRPr="00476F6F" w:rsidRDefault="00E02FE5" w:rsidP="00E02FE5">
      <w:pPr>
        <w:pStyle w:val="Caption"/>
        <w:jc w:val="center"/>
        <w:rPr>
          <w:rFonts w:cs="Calibri"/>
          <w:lang w:val="en-GB"/>
        </w:rPr>
      </w:pPr>
      <w:bookmarkStart w:id="52" w:name="_Toc189498346"/>
      <w:bookmarkStart w:id="53" w:name="_Toc189646064"/>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20</w:t>
      </w:r>
      <w:r w:rsidR="0097797A" w:rsidRPr="00476F6F">
        <w:rPr>
          <w:rFonts w:cs="Calibri"/>
          <w:noProof/>
        </w:rPr>
        <w:fldChar w:fldCharType="end"/>
      </w:r>
      <w:r w:rsidRPr="00476F6F">
        <w:rPr>
          <w:rFonts w:cs="Calibri"/>
        </w:rPr>
        <w:t xml:space="preserve"> : Enercon Noice mode result</w:t>
      </w:r>
      <w:bookmarkEnd w:id="52"/>
      <w:bookmarkEnd w:id="53"/>
    </w:p>
    <w:p w14:paraId="549D3549" w14:textId="1B8FF0DB" w:rsidR="00C40C67" w:rsidRPr="00476F6F" w:rsidRDefault="00C40C67" w:rsidP="00C40C67">
      <w:pPr>
        <w:jc w:val="center"/>
        <w:rPr>
          <w:rFonts w:cs="Calibri"/>
        </w:rPr>
      </w:pPr>
      <w:r w:rsidRPr="00476F6F">
        <w:rPr>
          <w:rFonts w:cs="Calibri"/>
          <w:noProof/>
        </w:rPr>
        <w:drawing>
          <wp:inline distT="0" distB="0" distL="0" distR="0" wp14:anchorId="7C17B33C" wp14:editId="6AFCB445">
            <wp:extent cx="3863340" cy="1769022"/>
            <wp:effectExtent l="38100" t="38100" r="99060" b="98425"/>
            <wp:docPr id="425585588" name="Picture 3" descr="A map with a map and a map with a map and a map with a map and a map with a map and a map with a map and a map with a map and a map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5588" name="Picture 3" descr="A map with a map and a map with a map and a map with a map and a map with a map and a map with a map and a map with a map and a map wit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4055" cy="177392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6400458" w14:textId="1E9FC360" w:rsidR="00C40C67" w:rsidRPr="00476F6F" w:rsidRDefault="00C40C67" w:rsidP="00C40C67">
      <w:pPr>
        <w:pStyle w:val="Caption"/>
        <w:jc w:val="center"/>
        <w:rPr>
          <w:rFonts w:cs="Calibri"/>
        </w:rPr>
      </w:pPr>
      <w:bookmarkStart w:id="54" w:name="_Toc189498347"/>
      <w:bookmarkStart w:id="55" w:name="_Toc189646065"/>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21</w:t>
      </w:r>
      <w:r w:rsidR="0097797A" w:rsidRPr="00476F6F">
        <w:rPr>
          <w:rFonts w:cs="Calibri"/>
          <w:noProof/>
        </w:rPr>
        <w:fldChar w:fldCharType="end"/>
      </w:r>
      <w:r w:rsidRPr="00476F6F">
        <w:rPr>
          <w:rFonts w:cs="Calibri"/>
        </w:rPr>
        <w:t>:  Final Iteration with optimized result for Enercon layout</w:t>
      </w:r>
      <w:bookmarkEnd w:id="54"/>
      <w:bookmarkEnd w:id="55"/>
    </w:p>
    <w:p w14:paraId="16A841D0" w14:textId="16AE18CD" w:rsidR="00630594" w:rsidRPr="00476F6F" w:rsidRDefault="00063BED" w:rsidP="00AF1AA5">
      <w:pPr>
        <w:rPr>
          <w:rFonts w:cs="Calibri"/>
        </w:rPr>
      </w:pPr>
      <w:r w:rsidRPr="00476F6F">
        <w:rPr>
          <w:rFonts w:cs="Calibri"/>
        </w:rPr>
        <w:t xml:space="preserve">The impact of the process on AEP will be discussed </w:t>
      </w:r>
      <w:r w:rsidR="00B21C1C" w:rsidRPr="00476F6F">
        <w:rPr>
          <w:rFonts w:cs="Calibri"/>
        </w:rPr>
        <w:t>in</w:t>
      </w:r>
      <w:r w:rsidRPr="00476F6F">
        <w:rPr>
          <w:rFonts w:cs="Calibri"/>
        </w:rPr>
        <w:t xml:space="preserve"> the following section 3.3.4.</w:t>
      </w:r>
    </w:p>
    <w:p w14:paraId="03CF3CAB" w14:textId="2FFA4106" w:rsidR="00C06744" w:rsidRPr="00266154" w:rsidRDefault="001723E2" w:rsidP="00266154">
      <w:pPr>
        <w:pStyle w:val="Heading4"/>
        <w:rPr>
          <w:rFonts w:cs="Calibri"/>
          <w:i/>
          <w:iCs w:val="0"/>
        </w:rPr>
      </w:pPr>
      <w:r w:rsidRPr="00CD67C2">
        <w:rPr>
          <w:rFonts w:cs="Calibri"/>
          <w:iCs w:val="0"/>
        </w:rPr>
        <w:t>3.2.1.2 Method 2: Use of condition for curtailment</w:t>
      </w:r>
    </w:p>
    <w:p w14:paraId="58E4EE3A" w14:textId="77777777" w:rsidR="00AF00ED" w:rsidRDefault="00AF00ED" w:rsidP="00EF7D9C">
      <w:pPr>
        <w:rPr>
          <w:rFonts w:cs="Calibri"/>
        </w:rPr>
      </w:pPr>
      <w:r w:rsidRPr="00476F6F">
        <w:rPr>
          <w:rFonts w:cs="Calibri"/>
        </w:rPr>
        <w:t>Another approach to mitigating the noise level issue is shutting down the turbines during nighttime hours, from 22:00 to 06:00. This measure aligns with the legal noise limit of 45 dB, which applies specifically at night when people are asleep. To comply with this regulation, we implemented curtailment on the turbines from January 1 to December 31, restricting their operation during these hours.</w:t>
      </w:r>
    </w:p>
    <w:p w14:paraId="577D18AB" w14:textId="717698E3" w:rsidR="00266154" w:rsidRDefault="00266154" w:rsidP="00EF7D9C">
      <w:pPr>
        <w:rPr>
          <w:rFonts w:cs="Calibri"/>
        </w:rPr>
      </w:pPr>
      <w:r w:rsidRPr="00476F6F">
        <w:rPr>
          <w:rFonts w:cs="Calibri"/>
        </w:rPr>
        <w:t>The effect of this process on AEP will be examined in Section 3.3.4.</w:t>
      </w:r>
    </w:p>
    <w:p w14:paraId="731789E0" w14:textId="23BAAD8C" w:rsidR="00362763" w:rsidRDefault="00362763" w:rsidP="00362763">
      <w:pPr>
        <w:jc w:val="center"/>
        <w:rPr>
          <w:rFonts w:cs="Calibri"/>
        </w:rPr>
      </w:pPr>
      <w:r>
        <w:rPr>
          <w:noProof/>
        </w:rPr>
        <w:lastRenderedPageBreak/>
        <w:drawing>
          <wp:inline distT="0" distB="0" distL="0" distR="0" wp14:anchorId="4BA0878F" wp14:editId="31F68498">
            <wp:extent cx="2553478" cy="2004365"/>
            <wp:effectExtent l="38100" t="38100" r="94615" b="91440"/>
            <wp:docPr id="185419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4990" name="Picture 1" descr="A screenshot of a computer&#10;&#10;Description automatically generated"/>
                    <pic:cNvPicPr/>
                  </pic:nvPicPr>
                  <pic:blipFill>
                    <a:blip r:embed="rId37"/>
                    <a:stretch>
                      <a:fillRect/>
                    </a:stretch>
                  </pic:blipFill>
                  <pic:spPr>
                    <a:xfrm>
                      <a:off x="0" y="0"/>
                      <a:ext cx="2578527" cy="2024027"/>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3399ABA" w14:textId="23FB575B" w:rsidR="00EF7D9C" w:rsidRPr="00476F6F" w:rsidRDefault="00AC77FC" w:rsidP="00266154">
      <w:pPr>
        <w:pStyle w:val="Caption"/>
        <w:jc w:val="center"/>
        <w:rPr>
          <w:rFonts w:cs="Calibri"/>
        </w:rPr>
      </w:pPr>
      <w:bookmarkStart w:id="56" w:name="_Toc189646066"/>
      <w:r>
        <w:t xml:space="preserve">Figure 3. </w:t>
      </w:r>
      <w:fldSimple w:instr=" SEQ Figure_3. \* ARABIC ">
        <w:r w:rsidR="001E7C08">
          <w:rPr>
            <w:noProof/>
          </w:rPr>
          <w:t>22</w:t>
        </w:r>
      </w:fldSimple>
      <w:r>
        <w:t xml:space="preserve"> : Noise curtailment</w:t>
      </w:r>
      <w:bookmarkEnd w:id="56"/>
    </w:p>
    <w:p w14:paraId="2FE0A6E5" w14:textId="16D731AA" w:rsidR="001723E2" w:rsidRPr="00476F6F" w:rsidRDefault="001723E2" w:rsidP="001723E2">
      <w:pPr>
        <w:pStyle w:val="Heading3"/>
        <w:rPr>
          <w:rFonts w:cs="Calibri"/>
          <w:lang w:val="en-GB"/>
        </w:rPr>
      </w:pPr>
      <w:bookmarkStart w:id="57" w:name="_Toc189671452"/>
      <w:r w:rsidRPr="00476F6F">
        <w:rPr>
          <w:rFonts w:cs="Calibri"/>
          <w:lang w:val="en-GB"/>
        </w:rPr>
        <w:t xml:space="preserve">3.2.2 </w:t>
      </w:r>
      <w:r w:rsidR="00BA411D" w:rsidRPr="00476F6F">
        <w:rPr>
          <w:rFonts w:cs="Calibri"/>
          <w:lang w:val="en-GB"/>
        </w:rPr>
        <w:t>S</w:t>
      </w:r>
      <w:r w:rsidR="0056748E" w:rsidRPr="00476F6F">
        <w:rPr>
          <w:rFonts w:cs="Calibri"/>
          <w:lang w:val="en-GB"/>
        </w:rPr>
        <w:t>ha</w:t>
      </w:r>
      <w:r w:rsidR="00BA411D" w:rsidRPr="00476F6F">
        <w:rPr>
          <w:rFonts w:cs="Calibri"/>
          <w:lang w:val="en-GB"/>
        </w:rPr>
        <w:t xml:space="preserve">dow </w:t>
      </w:r>
      <w:r w:rsidRPr="00476F6F">
        <w:rPr>
          <w:rFonts w:cs="Calibri"/>
          <w:lang w:val="en-GB"/>
        </w:rPr>
        <w:t>Flicker</w:t>
      </w:r>
      <w:bookmarkEnd w:id="57"/>
    </w:p>
    <w:p w14:paraId="54CF2725" w14:textId="6CC3132D" w:rsidR="00BA411D" w:rsidRPr="00476F6F" w:rsidRDefault="00AC3EE0" w:rsidP="00BA411D">
      <w:pPr>
        <w:rPr>
          <w:rFonts w:cs="Calibri"/>
        </w:rPr>
      </w:pPr>
      <w:r w:rsidRPr="00476F6F">
        <w:rPr>
          <w:rFonts w:cs="Calibri"/>
        </w:rPr>
        <w:t>The shadow effect, also referred to as "shadow flicker," happens when the rotating blades of a wind turbine create moving shadows on nearby buildings and properties. This phenomenon, caused by sunlight filtering through the blades, can be a concern for residents living close to wind farms, as it may lead to discomfort, distraction, or even health issues such as headaches or stress in some cases.</w:t>
      </w:r>
    </w:p>
    <w:p w14:paraId="515CC439" w14:textId="77777777" w:rsidR="00AC3EE0" w:rsidRPr="00476F6F" w:rsidRDefault="00AC3EE0" w:rsidP="00AC3EE0">
      <w:pPr>
        <w:rPr>
          <w:rFonts w:cs="Calibri"/>
        </w:rPr>
      </w:pPr>
      <w:r w:rsidRPr="00476F6F">
        <w:rPr>
          <w:rFonts w:cs="Calibri"/>
        </w:rPr>
        <w:t>Germany enforces stringent regulations to reduce the impact of shadow flicker on nearby residents. The main requirements are as follows:</w:t>
      </w:r>
    </w:p>
    <w:p w14:paraId="6EE09852" w14:textId="77777777" w:rsidR="00AC3EE0" w:rsidRPr="00476F6F" w:rsidRDefault="00AC3EE0" w:rsidP="00AC3EE0">
      <w:pPr>
        <w:numPr>
          <w:ilvl w:val="0"/>
          <w:numId w:val="10"/>
        </w:numPr>
        <w:rPr>
          <w:rFonts w:cs="Calibri"/>
        </w:rPr>
      </w:pPr>
      <w:r w:rsidRPr="00476F6F">
        <w:rPr>
          <w:rFonts w:cs="Calibri"/>
          <w:b/>
          <w:bCs/>
        </w:rPr>
        <w:t>Annual Limit:</w:t>
      </w:r>
      <w:r w:rsidRPr="00476F6F">
        <w:rPr>
          <w:rFonts w:cs="Calibri"/>
        </w:rPr>
        <w:t xml:space="preserve"> Shadow flicker must not surpass </w:t>
      </w:r>
      <w:r w:rsidRPr="00476F6F">
        <w:rPr>
          <w:rFonts w:cs="Calibri"/>
          <w:b/>
          <w:bCs/>
        </w:rPr>
        <w:t>30 hours per year</w:t>
      </w:r>
      <w:r w:rsidRPr="00476F6F">
        <w:rPr>
          <w:rFonts w:cs="Calibri"/>
        </w:rPr>
        <w:t xml:space="preserve"> under worst-case scenarios.</w:t>
      </w:r>
    </w:p>
    <w:p w14:paraId="394064EC" w14:textId="77777777" w:rsidR="00AC3EE0" w:rsidRPr="00476F6F" w:rsidRDefault="00AC3EE0" w:rsidP="00AC3EE0">
      <w:pPr>
        <w:numPr>
          <w:ilvl w:val="0"/>
          <w:numId w:val="10"/>
        </w:numPr>
        <w:rPr>
          <w:rFonts w:cs="Calibri"/>
        </w:rPr>
      </w:pPr>
      <w:r w:rsidRPr="00476F6F">
        <w:rPr>
          <w:rFonts w:cs="Calibri"/>
          <w:b/>
          <w:bCs/>
        </w:rPr>
        <w:t>Daily Limit:</w:t>
      </w:r>
      <w:r w:rsidRPr="00476F6F">
        <w:rPr>
          <w:rFonts w:cs="Calibri"/>
        </w:rPr>
        <w:t xml:space="preserve"> The effect should not exceed </w:t>
      </w:r>
      <w:r w:rsidRPr="00476F6F">
        <w:rPr>
          <w:rFonts w:cs="Calibri"/>
          <w:b/>
          <w:bCs/>
        </w:rPr>
        <w:t>30 minutes per day</w:t>
      </w:r>
      <w:r w:rsidRPr="00476F6F">
        <w:rPr>
          <w:rFonts w:cs="Calibri"/>
        </w:rPr>
        <w:t xml:space="preserve"> at any affected residence.</w:t>
      </w:r>
    </w:p>
    <w:p w14:paraId="5C0F5FAA" w14:textId="77777777" w:rsidR="00C06744" w:rsidRPr="00476F6F" w:rsidRDefault="00C06744" w:rsidP="00C06744">
      <w:pPr>
        <w:spacing w:before="100" w:beforeAutospacing="1" w:after="100" w:afterAutospacing="1" w:line="240" w:lineRule="auto"/>
        <w:jc w:val="left"/>
        <w:rPr>
          <w:rFonts w:cs="Calibri"/>
        </w:rPr>
      </w:pPr>
      <w:r w:rsidRPr="00476F6F">
        <w:rPr>
          <w:rFonts w:cs="Calibri"/>
        </w:rPr>
        <w:t>Therefore, conducting shadow flicker assessments is crucial, and we have incorporated this process into our wind farm planning, as outlined below.</w:t>
      </w:r>
    </w:p>
    <w:p w14:paraId="54D5ED4D" w14:textId="77777777" w:rsidR="00C06744" w:rsidRDefault="00C06744" w:rsidP="00C06744">
      <w:pPr>
        <w:spacing w:before="100" w:beforeAutospacing="1" w:after="100" w:afterAutospacing="1" w:line="240" w:lineRule="auto"/>
        <w:jc w:val="left"/>
        <w:rPr>
          <w:rFonts w:cs="Calibri"/>
        </w:rPr>
      </w:pPr>
      <w:r w:rsidRPr="00476F6F">
        <w:rPr>
          <w:rFonts w:cs="Calibri"/>
        </w:rPr>
        <w:t>To implement shadow flicker analysis, we utilized a tool called Shadow Receptor in the WindPro software. Our simulation was performed based on the worst-case scenario, and the results are presented in the figures below.</w:t>
      </w:r>
    </w:p>
    <w:p w14:paraId="133377E9" w14:textId="2718E06B" w:rsidR="00F927F3" w:rsidRPr="00476F6F" w:rsidRDefault="00F927F3" w:rsidP="00266154">
      <w:pPr>
        <w:spacing w:after="100" w:afterAutospacing="1" w:line="240" w:lineRule="auto"/>
        <w:jc w:val="center"/>
        <w:rPr>
          <w:rFonts w:cs="Calibri"/>
        </w:rPr>
      </w:pPr>
      <w:r>
        <w:rPr>
          <w:noProof/>
        </w:rPr>
        <w:drawing>
          <wp:inline distT="0" distB="0" distL="0" distR="0" wp14:anchorId="00661EC0" wp14:editId="24EDBF94">
            <wp:extent cx="1881320" cy="1541983"/>
            <wp:effectExtent l="38100" t="38100" r="100330" b="96520"/>
            <wp:docPr id="1355337139" name="Picture 1" descr="A blue rectangle with yellow dots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7139" name="Picture 1" descr="A blue rectangle with yellow dots on a map&#10;&#10;Description automatically generated"/>
                    <pic:cNvPicPr/>
                  </pic:nvPicPr>
                  <pic:blipFill>
                    <a:blip r:embed="rId38"/>
                    <a:stretch>
                      <a:fillRect/>
                    </a:stretch>
                  </pic:blipFill>
                  <pic:spPr>
                    <a:xfrm>
                      <a:off x="0" y="0"/>
                      <a:ext cx="1896257" cy="155422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2BE30DD2" w14:textId="29CB0005" w:rsidR="00026D5C" w:rsidRPr="00476F6F" w:rsidRDefault="00F927F3" w:rsidP="00266154">
      <w:pPr>
        <w:pStyle w:val="Caption"/>
        <w:jc w:val="center"/>
        <w:rPr>
          <w:rFonts w:cs="Calibri"/>
          <w:lang w:val="en-GB"/>
        </w:rPr>
      </w:pPr>
      <w:bookmarkStart w:id="58" w:name="_Toc189646067"/>
      <w:r>
        <w:t xml:space="preserve">Figure 3. </w:t>
      </w:r>
      <w:fldSimple w:instr=" SEQ Figure_3. \* ARABIC ">
        <w:r w:rsidR="001E7C08">
          <w:rPr>
            <w:noProof/>
          </w:rPr>
          <w:t>23</w:t>
        </w:r>
      </w:fldSimple>
      <w:r>
        <w:t xml:space="preserve"> Shadow Flicker</w:t>
      </w:r>
      <w:bookmarkEnd w:id="58"/>
    </w:p>
    <w:p w14:paraId="076FD06B" w14:textId="77777777" w:rsidR="000249FC" w:rsidRDefault="000249FC" w:rsidP="00EF7D9C">
      <w:pPr>
        <w:rPr>
          <w:rFonts w:cs="Calibri"/>
        </w:rPr>
      </w:pPr>
      <w:r w:rsidRPr="000249FC">
        <w:rPr>
          <w:rFonts w:cs="Calibri"/>
        </w:rPr>
        <w:lastRenderedPageBreak/>
        <w:t>After that, we conducted our simulation and obtained results for both layouts, as shown in Figures 3.24 and 3.25.</w:t>
      </w:r>
    </w:p>
    <w:p w14:paraId="290A790D" w14:textId="1FE2571F" w:rsidR="00EF7D9C" w:rsidRPr="00476F6F" w:rsidRDefault="00EF7D9C" w:rsidP="00EF7D9C">
      <w:pPr>
        <w:rPr>
          <w:rFonts w:cs="Calibri"/>
          <w:b/>
          <w:bCs/>
          <w:lang w:val="en-GB"/>
        </w:rPr>
      </w:pPr>
      <w:r w:rsidRPr="00476F6F">
        <w:rPr>
          <w:rFonts w:cs="Calibri"/>
          <w:b/>
          <w:bCs/>
          <w:lang w:val="en-GB"/>
        </w:rPr>
        <w:t>Vestas</w:t>
      </w:r>
      <w:r w:rsidR="007854DA">
        <w:rPr>
          <w:rFonts w:cs="Calibri"/>
          <w:b/>
          <w:bCs/>
          <w:lang w:val="en-GB"/>
        </w:rPr>
        <w:t xml:space="preserve"> (Annexture-J_ </w:t>
      </w:r>
      <w:proofErr w:type="gramStart"/>
      <w:r w:rsidR="007854DA">
        <w:rPr>
          <w:rFonts w:cs="Calibri"/>
          <w:b/>
          <w:bCs/>
          <w:lang w:val="en-GB"/>
        </w:rPr>
        <w:t xml:space="preserve">Shadow  </w:t>
      </w:r>
      <w:r w:rsidR="00927132">
        <w:rPr>
          <w:rFonts w:cs="Calibri"/>
          <w:b/>
          <w:bCs/>
          <w:lang w:val="en-GB"/>
        </w:rPr>
        <w:t>f</w:t>
      </w:r>
      <w:r w:rsidR="007854DA">
        <w:rPr>
          <w:rFonts w:cs="Calibri"/>
          <w:b/>
          <w:bCs/>
          <w:lang w:val="en-GB"/>
        </w:rPr>
        <w:t>licker</w:t>
      </w:r>
      <w:proofErr w:type="gramEnd"/>
      <w:r w:rsidR="007854DA">
        <w:rPr>
          <w:rFonts w:cs="Calibri"/>
          <w:b/>
          <w:bCs/>
          <w:lang w:val="en-GB"/>
        </w:rPr>
        <w:t xml:space="preserve"> for Vestas)</w:t>
      </w:r>
    </w:p>
    <w:p w14:paraId="1DCD74B9" w14:textId="4D387E36" w:rsidR="00EF7D9C" w:rsidRPr="00476F6F" w:rsidRDefault="00C734A7" w:rsidP="00026D5C">
      <w:pPr>
        <w:jc w:val="center"/>
        <w:rPr>
          <w:rFonts w:cs="Calibri"/>
          <w:lang w:val="en-GB"/>
        </w:rPr>
      </w:pPr>
      <w:r>
        <w:rPr>
          <w:noProof/>
        </w:rPr>
        <w:drawing>
          <wp:inline distT="0" distB="0" distL="0" distR="0" wp14:anchorId="0B4EC1A6" wp14:editId="78D4E397">
            <wp:extent cx="5334646" cy="1988820"/>
            <wp:effectExtent l="38100" t="38100" r="94615" b="87630"/>
            <wp:docPr id="12242720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72092" name="Picture 1" descr="A screenshot of a computer screen&#10;&#10;Description automatically generated"/>
                    <pic:cNvPicPr/>
                  </pic:nvPicPr>
                  <pic:blipFill>
                    <a:blip r:embed="rId39"/>
                    <a:stretch>
                      <a:fillRect/>
                    </a:stretch>
                  </pic:blipFill>
                  <pic:spPr>
                    <a:xfrm>
                      <a:off x="0" y="0"/>
                      <a:ext cx="5348686" cy="1994054"/>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p w14:paraId="6B51DAF3" w14:textId="6B256590" w:rsidR="00026D5C" w:rsidRPr="00476F6F" w:rsidRDefault="00026D5C" w:rsidP="00026D5C">
      <w:pPr>
        <w:pStyle w:val="Caption"/>
        <w:jc w:val="center"/>
        <w:rPr>
          <w:rFonts w:cs="Calibri"/>
          <w:lang w:val="en-GB"/>
        </w:rPr>
      </w:pPr>
      <w:bookmarkStart w:id="59" w:name="_Toc189498348"/>
      <w:bookmarkStart w:id="60" w:name="_Toc189646068"/>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24</w:t>
      </w:r>
      <w:r w:rsidR="0097797A" w:rsidRPr="00476F6F">
        <w:rPr>
          <w:rFonts w:cs="Calibri"/>
          <w:noProof/>
        </w:rPr>
        <w:fldChar w:fldCharType="end"/>
      </w:r>
      <w:r w:rsidRPr="00476F6F">
        <w:rPr>
          <w:rFonts w:cs="Calibri"/>
        </w:rPr>
        <w:t xml:space="preserve"> : Shadow flicker for </w:t>
      </w:r>
      <w:proofErr w:type="gramStart"/>
      <w:r w:rsidRPr="00476F6F">
        <w:rPr>
          <w:rFonts w:cs="Calibri"/>
        </w:rPr>
        <w:t>Vestas</w:t>
      </w:r>
      <w:proofErr w:type="gramEnd"/>
      <w:r w:rsidRPr="00476F6F">
        <w:rPr>
          <w:rFonts w:cs="Calibri"/>
        </w:rPr>
        <w:t xml:space="preserve"> layout</w:t>
      </w:r>
      <w:bookmarkEnd w:id="59"/>
      <w:bookmarkEnd w:id="60"/>
    </w:p>
    <w:p w14:paraId="4554A45F" w14:textId="11743472" w:rsidR="00EF7D9C" w:rsidRPr="00476F6F" w:rsidRDefault="00EF7D9C" w:rsidP="00EF7D9C">
      <w:pPr>
        <w:rPr>
          <w:rFonts w:cs="Calibri"/>
          <w:b/>
          <w:bCs/>
          <w:lang w:val="en-GB"/>
        </w:rPr>
      </w:pPr>
      <w:r w:rsidRPr="00476F6F">
        <w:rPr>
          <w:rFonts w:cs="Calibri"/>
          <w:b/>
          <w:bCs/>
          <w:lang w:val="en-GB"/>
        </w:rPr>
        <w:t>Enercon</w:t>
      </w:r>
      <w:r w:rsidR="002A43F4">
        <w:rPr>
          <w:rFonts w:cs="Calibri"/>
          <w:b/>
          <w:bCs/>
          <w:lang w:val="en-GB"/>
        </w:rPr>
        <w:t xml:space="preserve"> (Annexture-K_ </w:t>
      </w:r>
      <w:proofErr w:type="gramStart"/>
      <w:r w:rsidR="002A43F4">
        <w:rPr>
          <w:rFonts w:cs="Calibri"/>
          <w:b/>
          <w:bCs/>
          <w:lang w:val="en-GB"/>
        </w:rPr>
        <w:t xml:space="preserve">Shadow  </w:t>
      </w:r>
      <w:r w:rsidR="00927132">
        <w:rPr>
          <w:rFonts w:cs="Calibri"/>
          <w:b/>
          <w:bCs/>
          <w:lang w:val="en-GB"/>
        </w:rPr>
        <w:t>f</w:t>
      </w:r>
      <w:r w:rsidR="002A43F4">
        <w:rPr>
          <w:rFonts w:cs="Calibri"/>
          <w:b/>
          <w:bCs/>
          <w:lang w:val="en-GB"/>
        </w:rPr>
        <w:t>licker</w:t>
      </w:r>
      <w:proofErr w:type="gramEnd"/>
      <w:r w:rsidR="002A43F4">
        <w:rPr>
          <w:rFonts w:cs="Calibri"/>
          <w:b/>
          <w:bCs/>
          <w:lang w:val="en-GB"/>
        </w:rPr>
        <w:t xml:space="preserve"> for Vestas)</w:t>
      </w:r>
    </w:p>
    <w:p w14:paraId="338A908F" w14:textId="181120EB" w:rsidR="00EF7D9C" w:rsidRPr="00476F6F" w:rsidRDefault="00BA26C9" w:rsidP="00026D5C">
      <w:pPr>
        <w:jc w:val="center"/>
        <w:rPr>
          <w:rFonts w:cs="Calibri"/>
          <w:lang w:val="en-GB"/>
        </w:rPr>
      </w:pPr>
      <w:r>
        <w:rPr>
          <w:noProof/>
        </w:rPr>
        <w:drawing>
          <wp:inline distT="0" distB="0" distL="0" distR="0" wp14:anchorId="642890B0" wp14:editId="14B7E5D7">
            <wp:extent cx="5379977" cy="2011680"/>
            <wp:effectExtent l="38100" t="38100" r="87630" b="102870"/>
            <wp:docPr id="295944611" name="Picture 1" descr="A blue and yellow hexagon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4611" name="Picture 1" descr="A blue and yellow hexagon on a map&#10;&#10;Description automatically generated"/>
                    <pic:cNvPicPr/>
                  </pic:nvPicPr>
                  <pic:blipFill>
                    <a:blip r:embed="rId40"/>
                    <a:stretch>
                      <a:fillRect/>
                    </a:stretch>
                  </pic:blipFill>
                  <pic:spPr>
                    <a:xfrm>
                      <a:off x="0" y="0"/>
                      <a:ext cx="5393155" cy="2016607"/>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F4385D7" w14:textId="71801301" w:rsidR="00893D31" w:rsidRPr="00266154" w:rsidRDefault="00026D5C" w:rsidP="00266154">
      <w:pPr>
        <w:pStyle w:val="Caption"/>
        <w:jc w:val="center"/>
        <w:rPr>
          <w:rFonts w:cs="Calibri"/>
        </w:rPr>
      </w:pPr>
      <w:bookmarkStart w:id="61" w:name="_Toc189498349"/>
      <w:bookmarkStart w:id="62" w:name="_Toc189646069"/>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25</w:t>
      </w:r>
      <w:r w:rsidR="0097797A" w:rsidRPr="00476F6F">
        <w:rPr>
          <w:rFonts w:cs="Calibri"/>
          <w:noProof/>
        </w:rPr>
        <w:fldChar w:fldCharType="end"/>
      </w:r>
      <w:r w:rsidRPr="00476F6F">
        <w:rPr>
          <w:rFonts w:cs="Calibri"/>
        </w:rPr>
        <w:t>: Shadow flicker for Enercon layout</w:t>
      </w:r>
      <w:bookmarkEnd w:id="61"/>
      <w:bookmarkEnd w:id="62"/>
    </w:p>
    <w:p w14:paraId="3B10BB1C" w14:textId="77777777" w:rsidR="00423AE7" w:rsidRPr="00476F6F" w:rsidRDefault="00893D31" w:rsidP="00423AE7">
      <w:pPr>
        <w:rPr>
          <w:rFonts w:cs="Calibri"/>
        </w:rPr>
      </w:pPr>
      <w:r w:rsidRPr="00476F6F">
        <w:rPr>
          <w:rFonts w:cs="Calibri"/>
        </w:rPr>
        <w:t xml:space="preserve">As observed in the flicker map, shadow flickering in both layouts exceeds the </w:t>
      </w:r>
      <w:r w:rsidRPr="00476F6F">
        <w:rPr>
          <w:rFonts w:cs="Calibri"/>
          <w:b/>
          <w:bCs/>
        </w:rPr>
        <w:t>30-hour-per-year</w:t>
      </w:r>
      <w:r w:rsidRPr="00476F6F">
        <w:rPr>
          <w:rFonts w:cs="Calibri"/>
        </w:rPr>
        <w:t xml:space="preserve"> limit. To address this, wind turbine operators must implement mitigation measures, such as automatically shutting down the turbines during critical periods.</w:t>
      </w:r>
    </w:p>
    <w:p w14:paraId="65724FEF" w14:textId="340B92EF" w:rsidR="00423AE7" w:rsidRPr="00476F6F" w:rsidRDefault="00C656E4" w:rsidP="00423AE7">
      <w:pPr>
        <w:rPr>
          <w:rFonts w:cs="Calibri"/>
        </w:rPr>
      </w:pPr>
      <w:r w:rsidRPr="00476F6F">
        <w:rPr>
          <w:rFonts w:cs="Calibri"/>
        </w:rPr>
        <w:t>However, due to time constraints, we were unable to incorporate this curtailment into the calculations for our layout.</w:t>
      </w:r>
    </w:p>
    <w:p w14:paraId="6864AFA6" w14:textId="696F1480" w:rsidR="001723E2" w:rsidRPr="00476F6F" w:rsidRDefault="001723E2" w:rsidP="001723E2">
      <w:pPr>
        <w:pStyle w:val="Heading3"/>
        <w:rPr>
          <w:rFonts w:cs="Calibri"/>
          <w:lang w:val="en-GB"/>
        </w:rPr>
      </w:pPr>
      <w:bookmarkStart w:id="63" w:name="_Toc189671453"/>
      <w:r w:rsidRPr="00476F6F">
        <w:rPr>
          <w:rFonts w:cs="Calibri"/>
          <w:lang w:val="en-GB"/>
        </w:rPr>
        <w:t>3.3.3 Bats</w:t>
      </w:r>
      <w:bookmarkEnd w:id="63"/>
    </w:p>
    <w:p w14:paraId="0D2FFAE7" w14:textId="2EDAC09C" w:rsidR="00822C78" w:rsidRPr="00476F6F" w:rsidRDefault="005429CE" w:rsidP="00326BF5">
      <w:pPr>
        <w:rPr>
          <w:rFonts w:cs="Calibri"/>
        </w:rPr>
      </w:pPr>
      <w:r w:rsidRPr="00476F6F">
        <w:rPr>
          <w:rFonts w:cs="Calibri"/>
        </w:rPr>
        <w:t xml:space="preserve">Curtailment is generally implemented during periods of high bat activity, typically in the spring and autumn migration seasons when bats are more likely to fly near wind turbines. The main concern is the risk of collisions between the turbines and these species, especially during </w:t>
      </w:r>
      <w:r w:rsidRPr="00476F6F">
        <w:rPr>
          <w:rFonts w:cs="Calibri"/>
        </w:rPr>
        <w:lastRenderedPageBreak/>
        <w:t>migration times or at specific times of the day when bats are most active.</w:t>
      </w:r>
      <w:r w:rsidR="003F71A1" w:rsidRPr="00476F6F">
        <w:rPr>
          <w:rFonts w:cs="Calibri"/>
        </w:rPr>
        <w:t xml:space="preserve"> We implemented this curtailment as per </w:t>
      </w:r>
      <w:r w:rsidR="00F70E98" w:rsidRPr="00476F6F">
        <w:rPr>
          <w:rFonts w:cs="Calibri"/>
        </w:rPr>
        <w:t>the data</w:t>
      </w:r>
      <w:r w:rsidR="003F71A1" w:rsidRPr="00476F6F">
        <w:rPr>
          <w:rFonts w:cs="Calibri"/>
        </w:rPr>
        <w:t xml:space="preserve"> given in the exam mentioned in Figure 3.24</w:t>
      </w:r>
      <w:r w:rsidR="0039708F" w:rsidRPr="00476F6F">
        <w:rPr>
          <w:rFonts w:cs="Calibri"/>
        </w:rPr>
        <w:t>.</w:t>
      </w:r>
    </w:p>
    <w:p w14:paraId="2187FF11" w14:textId="3F391D90" w:rsidR="00326BF5" w:rsidRPr="00476F6F" w:rsidRDefault="00326BF5" w:rsidP="00797400">
      <w:pPr>
        <w:jc w:val="center"/>
        <w:rPr>
          <w:rFonts w:cs="Calibri"/>
          <w:lang w:val="en-GB"/>
        </w:rPr>
      </w:pPr>
      <w:r w:rsidRPr="00476F6F">
        <w:rPr>
          <w:rFonts w:cs="Calibri"/>
          <w:noProof/>
          <w:lang w:val="en-GB"/>
        </w:rPr>
        <w:drawing>
          <wp:inline distT="0" distB="0" distL="0" distR="0" wp14:anchorId="099967D0" wp14:editId="561E322D">
            <wp:extent cx="3390900" cy="2630521"/>
            <wp:effectExtent l="57150" t="57150" r="95250" b="93980"/>
            <wp:docPr id="15634652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5276" name="Picture 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97028" cy="26352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FBC495" w14:textId="65F33353" w:rsidR="00A60C49" w:rsidRPr="00266154" w:rsidRDefault="0039708F" w:rsidP="00266154">
      <w:pPr>
        <w:pStyle w:val="Caption"/>
        <w:jc w:val="center"/>
        <w:rPr>
          <w:rFonts w:cs="Calibri"/>
        </w:rPr>
      </w:pPr>
      <w:bookmarkStart w:id="64" w:name="_Toc189498350"/>
      <w:bookmarkStart w:id="65" w:name="_Toc189646070"/>
      <w:r w:rsidRPr="00476F6F">
        <w:rPr>
          <w:rFonts w:cs="Calibri"/>
        </w:rPr>
        <w:t xml:space="preserve">Figure 3. </w:t>
      </w:r>
      <w:r w:rsidR="0097797A" w:rsidRPr="00476F6F">
        <w:rPr>
          <w:rFonts w:cs="Calibri"/>
        </w:rPr>
        <w:fldChar w:fldCharType="begin"/>
      </w:r>
      <w:r w:rsidR="0097797A" w:rsidRPr="00476F6F">
        <w:rPr>
          <w:rFonts w:cs="Calibri"/>
        </w:rPr>
        <w:instrText xml:space="preserve"> SEQ Figure_3. \* ARABIC </w:instrText>
      </w:r>
      <w:r w:rsidR="0097797A" w:rsidRPr="00476F6F">
        <w:rPr>
          <w:rFonts w:cs="Calibri"/>
        </w:rPr>
        <w:fldChar w:fldCharType="separate"/>
      </w:r>
      <w:r w:rsidR="001E7C08">
        <w:rPr>
          <w:rFonts w:cs="Calibri"/>
          <w:noProof/>
        </w:rPr>
        <w:t>26</w:t>
      </w:r>
      <w:r w:rsidR="0097797A" w:rsidRPr="00476F6F">
        <w:rPr>
          <w:rFonts w:cs="Calibri"/>
          <w:noProof/>
        </w:rPr>
        <w:fldChar w:fldCharType="end"/>
      </w:r>
      <w:r w:rsidRPr="00476F6F">
        <w:rPr>
          <w:rFonts w:cs="Calibri"/>
        </w:rPr>
        <w:t xml:space="preserve"> : Implementation of Bat curtailment</w:t>
      </w:r>
      <w:bookmarkEnd w:id="64"/>
      <w:bookmarkEnd w:id="65"/>
    </w:p>
    <w:p w14:paraId="3C4063BC" w14:textId="39F7BE1C" w:rsidR="001723E2" w:rsidRPr="00476F6F" w:rsidRDefault="001723E2" w:rsidP="001723E2">
      <w:pPr>
        <w:pStyle w:val="Heading3"/>
        <w:rPr>
          <w:rFonts w:cs="Calibri"/>
          <w:lang w:val="en-GB"/>
        </w:rPr>
      </w:pPr>
      <w:bookmarkStart w:id="66" w:name="_Toc189671454"/>
      <w:r w:rsidRPr="00476F6F">
        <w:rPr>
          <w:rFonts w:cs="Calibri"/>
          <w:lang w:val="en-GB"/>
        </w:rPr>
        <w:t>3.3.4 Commercial Evaluation of Wind Farm</w:t>
      </w:r>
      <w:bookmarkEnd w:id="66"/>
    </w:p>
    <w:p w14:paraId="62556A80" w14:textId="246C51C8" w:rsidR="00DA70EF" w:rsidRPr="00476F6F" w:rsidRDefault="00DA70EF" w:rsidP="00DA70EF">
      <w:pPr>
        <w:rPr>
          <w:rFonts w:cs="Calibri"/>
        </w:rPr>
      </w:pPr>
      <w:r w:rsidRPr="00476F6F">
        <w:rPr>
          <w:rFonts w:cs="Calibri"/>
        </w:rPr>
        <w:t xml:space="preserve">As mentioned in the previous sections, we carried out calculations for noise and bat curtailment. However, due to time constraints, we were unable to perform calculations for shadow </w:t>
      </w:r>
      <w:proofErr w:type="gramStart"/>
      <w:r w:rsidRPr="00476F6F">
        <w:rPr>
          <w:rFonts w:cs="Calibri"/>
        </w:rPr>
        <w:t>flicker</w:t>
      </w:r>
      <w:proofErr w:type="gramEnd"/>
      <w:r w:rsidRPr="00476F6F">
        <w:rPr>
          <w:rFonts w:cs="Calibri"/>
        </w:rPr>
        <w:t xml:space="preserve">. </w:t>
      </w:r>
    </w:p>
    <w:p w14:paraId="531C7E85" w14:textId="5E71AD65" w:rsidR="00A60C49" w:rsidRPr="00476F6F" w:rsidRDefault="00605E17" w:rsidP="00DA70EF">
      <w:pPr>
        <w:rPr>
          <w:rFonts w:cs="Calibri"/>
        </w:rPr>
      </w:pPr>
      <w:r w:rsidRPr="00476F6F">
        <w:rPr>
          <w:rFonts w:cs="Calibri"/>
        </w:rPr>
        <w:t>First, we will discuss the impact of different turbine operation modes and bat curtailment for both layouts. Then, we will address noise curtailment and bat curtailment, followed by a comparison of the effects of these two approaches on AEP and commercial considerations.</w:t>
      </w:r>
    </w:p>
    <w:p w14:paraId="3B7162CF" w14:textId="4A15DCA6" w:rsidR="00601350" w:rsidRPr="00266154" w:rsidRDefault="005864BE" w:rsidP="00266154">
      <w:pPr>
        <w:pStyle w:val="Heading4"/>
        <w:rPr>
          <w:rFonts w:cs="Calibri"/>
          <w:i/>
          <w:iCs w:val="0"/>
        </w:rPr>
      </w:pPr>
      <w:r w:rsidRPr="00A60C49">
        <w:rPr>
          <w:rFonts w:cs="Calibri"/>
          <w:iCs w:val="0"/>
        </w:rPr>
        <w:t xml:space="preserve">3.3.4.1 </w:t>
      </w:r>
      <w:r w:rsidRPr="00F64EFF">
        <w:rPr>
          <w:rFonts w:cs="Calibri"/>
          <w:iCs w:val="0"/>
        </w:rPr>
        <w:t xml:space="preserve">Commercial Evaluation based </w:t>
      </w:r>
      <w:r w:rsidR="00F64EFF" w:rsidRPr="00F64EFF">
        <w:rPr>
          <w:rFonts w:cs="Calibri"/>
          <w:iCs w:val="0"/>
        </w:rPr>
        <w:t xml:space="preserve">Method 1: Use of different modes of operation of wind turbines </w:t>
      </w:r>
      <w:r w:rsidRPr="00F64EFF">
        <w:rPr>
          <w:rFonts w:cs="Calibri"/>
          <w:iCs w:val="0"/>
        </w:rPr>
        <w:t>and bat curtailment</w:t>
      </w:r>
    </w:p>
    <w:tbl>
      <w:tblPr>
        <w:tblStyle w:val="GridTable1Light-Accent4"/>
        <w:tblW w:w="0" w:type="auto"/>
        <w:tblLook w:val="04A0" w:firstRow="1" w:lastRow="0" w:firstColumn="1" w:lastColumn="0" w:noHBand="0" w:noVBand="1"/>
      </w:tblPr>
      <w:tblGrid>
        <w:gridCol w:w="3397"/>
        <w:gridCol w:w="1985"/>
        <w:gridCol w:w="2049"/>
        <w:gridCol w:w="1585"/>
      </w:tblGrid>
      <w:tr w:rsidR="00326BF5" w:rsidRPr="00476F6F" w14:paraId="1E6008F9" w14:textId="77777777" w:rsidTr="004A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34CA291" w14:textId="77777777" w:rsidR="00326BF5" w:rsidRPr="00476F6F" w:rsidRDefault="00326BF5" w:rsidP="00C41CAA">
            <w:pPr>
              <w:rPr>
                <w:rFonts w:cs="Calibri"/>
                <w:lang w:val="en-GB"/>
              </w:rPr>
            </w:pPr>
          </w:p>
        </w:tc>
        <w:tc>
          <w:tcPr>
            <w:tcW w:w="1985" w:type="dxa"/>
            <w:vAlign w:val="center"/>
          </w:tcPr>
          <w:p w14:paraId="4E0558A3" w14:textId="77777777" w:rsidR="00326BF5" w:rsidRPr="00476F6F" w:rsidRDefault="00326BF5" w:rsidP="004A483A">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Vestas</w:t>
            </w:r>
          </w:p>
        </w:tc>
        <w:tc>
          <w:tcPr>
            <w:tcW w:w="2049" w:type="dxa"/>
            <w:vAlign w:val="center"/>
          </w:tcPr>
          <w:p w14:paraId="3E263563" w14:textId="77777777" w:rsidR="00326BF5" w:rsidRPr="00476F6F" w:rsidRDefault="00326BF5" w:rsidP="004A483A">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Enercon</w:t>
            </w:r>
          </w:p>
        </w:tc>
        <w:tc>
          <w:tcPr>
            <w:tcW w:w="1585" w:type="dxa"/>
            <w:vAlign w:val="center"/>
          </w:tcPr>
          <w:p w14:paraId="5ADAFE71" w14:textId="77777777" w:rsidR="00326BF5" w:rsidRPr="00476F6F" w:rsidRDefault="00326BF5" w:rsidP="004A483A">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Unit</w:t>
            </w:r>
          </w:p>
        </w:tc>
      </w:tr>
      <w:tr w:rsidR="00326BF5" w:rsidRPr="00476F6F" w14:paraId="32A2887A"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6544FCB7" w14:textId="77777777" w:rsidR="00326BF5" w:rsidRPr="00476F6F" w:rsidRDefault="00326BF5" w:rsidP="00C41CAA">
            <w:pPr>
              <w:rPr>
                <w:rFonts w:cs="Calibri"/>
                <w:lang w:val="en-GB"/>
              </w:rPr>
            </w:pPr>
            <w:r w:rsidRPr="00476F6F">
              <w:rPr>
                <w:rFonts w:cs="Calibri"/>
                <w:lang w:val="en-GB"/>
              </w:rPr>
              <w:t>Wind farm installed capacity</w:t>
            </w:r>
          </w:p>
        </w:tc>
        <w:tc>
          <w:tcPr>
            <w:tcW w:w="1985" w:type="dxa"/>
            <w:vAlign w:val="center"/>
          </w:tcPr>
          <w:p w14:paraId="229FE487" w14:textId="0F550747"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27</w:t>
            </w:r>
          </w:p>
        </w:tc>
        <w:tc>
          <w:tcPr>
            <w:tcW w:w="2049" w:type="dxa"/>
            <w:vAlign w:val="center"/>
          </w:tcPr>
          <w:p w14:paraId="6B0EE608" w14:textId="75724C3E"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30</w:t>
            </w:r>
          </w:p>
        </w:tc>
        <w:tc>
          <w:tcPr>
            <w:tcW w:w="1585" w:type="dxa"/>
            <w:vAlign w:val="center"/>
          </w:tcPr>
          <w:p w14:paraId="359BBCB0"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w:t>
            </w:r>
          </w:p>
        </w:tc>
      </w:tr>
      <w:tr w:rsidR="00326BF5" w:rsidRPr="00476F6F" w14:paraId="3AB35ADE"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205A7050" w14:textId="77777777" w:rsidR="00326BF5" w:rsidRPr="00476F6F" w:rsidRDefault="00326BF5" w:rsidP="00C41CAA">
            <w:pPr>
              <w:rPr>
                <w:rFonts w:cs="Calibri"/>
                <w:lang w:val="en-GB"/>
              </w:rPr>
            </w:pPr>
            <w:r w:rsidRPr="00476F6F">
              <w:rPr>
                <w:rFonts w:cs="Calibri"/>
                <w:lang w:val="en-GB"/>
              </w:rPr>
              <w:t>No. of WTGs</w:t>
            </w:r>
          </w:p>
        </w:tc>
        <w:tc>
          <w:tcPr>
            <w:tcW w:w="1985" w:type="dxa"/>
            <w:vAlign w:val="center"/>
          </w:tcPr>
          <w:p w14:paraId="4893652F" w14:textId="4C04F560"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w:t>
            </w:r>
          </w:p>
        </w:tc>
        <w:tc>
          <w:tcPr>
            <w:tcW w:w="2049" w:type="dxa"/>
            <w:vAlign w:val="center"/>
          </w:tcPr>
          <w:p w14:paraId="599D97C9" w14:textId="3CE3D8F1"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w:t>
            </w:r>
          </w:p>
        </w:tc>
        <w:tc>
          <w:tcPr>
            <w:tcW w:w="1585" w:type="dxa"/>
            <w:vAlign w:val="center"/>
          </w:tcPr>
          <w:p w14:paraId="0DD4E073"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326BF5" w:rsidRPr="00476F6F" w14:paraId="18AB72A1"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0DB1CE3E" w14:textId="77777777" w:rsidR="00326BF5" w:rsidRPr="00476F6F" w:rsidRDefault="00326BF5" w:rsidP="00C41CAA">
            <w:pPr>
              <w:rPr>
                <w:rFonts w:cs="Calibri"/>
                <w:lang w:val="en-GB"/>
              </w:rPr>
            </w:pPr>
            <w:r w:rsidRPr="00476F6F">
              <w:rPr>
                <w:rFonts w:cs="Calibri"/>
                <w:lang w:val="en-GB"/>
              </w:rPr>
              <w:t>Lifetime</w:t>
            </w:r>
          </w:p>
        </w:tc>
        <w:tc>
          <w:tcPr>
            <w:tcW w:w="1985" w:type="dxa"/>
            <w:vAlign w:val="center"/>
          </w:tcPr>
          <w:p w14:paraId="7941E0F5" w14:textId="2355A02C"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35</w:t>
            </w:r>
          </w:p>
        </w:tc>
        <w:tc>
          <w:tcPr>
            <w:tcW w:w="2049" w:type="dxa"/>
            <w:vAlign w:val="center"/>
          </w:tcPr>
          <w:p w14:paraId="6F601F4C" w14:textId="6A48CAE6"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35</w:t>
            </w:r>
          </w:p>
        </w:tc>
        <w:tc>
          <w:tcPr>
            <w:tcW w:w="1585" w:type="dxa"/>
            <w:vAlign w:val="center"/>
          </w:tcPr>
          <w:p w14:paraId="559D9008"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Years</w:t>
            </w:r>
          </w:p>
        </w:tc>
      </w:tr>
      <w:tr w:rsidR="00326BF5" w:rsidRPr="00476F6F" w14:paraId="29936683"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0459374D" w14:textId="77777777" w:rsidR="00326BF5" w:rsidRPr="00476F6F" w:rsidRDefault="00326BF5" w:rsidP="00C41CAA">
            <w:pPr>
              <w:rPr>
                <w:rFonts w:cs="Calibri"/>
                <w:lang w:val="en-GB"/>
              </w:rPr>
            </w:pPr>
            <w:r w:rsidRPr="00476F6F">
              <w:rPr>
                <w:rFonts w:cs="Calibri"/>
                <w:lang w:val="en-GB"/>
              </w:rPr>
              <w:t>Opportunity cost of capital</w:t>
            </w:r>
          </w:p>
        </w:tc>
        <w:tc>
          <w:tcPr>
            <w:tcW w:w="1985" w:type="dxa"/>
            <w:vAlign w:val="center"/>
          </w:tcPr>
          <w:p w14:paraId="6DAB29E9" w14:textId="0C474776" w:rsidR="008C665B"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11</w:t>
            </w:r>
          </w:p>
        </w:tc>
        <w:tc>
          <w:tcPr>
            <w:tcW w:w="2049" w:type="dxa"/>
            <w:vAlign w:val="center"/>
          </w:tcPr>
          <w:p w14:paraId="5A73BE8A" w14:textId="6C2A06DB"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11</w:t>
            </w:r>
          </w:p>
        </w:tc>
        <w:tc>
          <w:tcPr>
            <w:tcW w:w="1585" w:type="dxa"/>
            <w:vAlign w:val="center"/>
          </w:tcPr>
          <w:p w14:paraId="25618761"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326BF5" w:rsidRPr="00476F6F" w14:paraId="74EF27F8"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16D07401" w14:textId="77777777" w:rsidR="00326BF5" w:rsidRPr="00476F6F" w:rsidRDefault="00326BF5" w:rsidP="00C41CAA">
            <w:pPr>
              <w:rPr>
                <w:rFonts w:cs="Calibri"/>
                <w:lang w:val="en-GB"/>
              </w:rPr>
            </w:pPr>
            <w:r w:rsidRPr="00476F6F">
              <w:rPr>
                <w:rFonts w:cs="Calibri"/>
                <w:lang w:val="en-GB"/>
              </w:rPr>
              <w:t>Remuneration rate</w:t>
            </w:r>
          </w:p>
        </w:tc>
        <w:tc>
          <w:tcPr>
            <w:tcW w:w="1985" w:type="dxa"/>
            <w:vAlign w:val="center"/>
          </w:tcPr>
          <w:p w14:paraId="55FEF79E" w14:textId="34817599"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65</w:t>
            </w:r>
          </w:p>
        </w:tc>
        <w:tc>
          <w:tcPr>
            <w:tcW w:w="2049" w:type="dxa"/>
            <w:vAlign w:val="center"/>
          </w:tcPr>
          <w:p w14:paraId="316E5D83" w14:textId="31A9D6F9"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65</w:t>
            </w:r>
          </w:p>
        </w:tc>
        <w:tc>
          <w:tcPr>
            <w:tcW w:w="1585" w:type="dxa"/>
            <w:vAlign w:val="center"/>
          </w:tcPr>
          <w:p w14:paraId="720640C1"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EUR/MWh</w:t>
            </w:r>
          </w:p>
        </w:tc>
      </w:tr>
      <w:tr w:rsidR="00326BF5" w:rsidRPr="00476F6F" w14:paraId="16237712"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15DD38AD" w14:textId="77777777" w:rsidR="00326BF5" w:rsidRPr="00476F6F" w:rsidRDefault="00326BF5" w:rsidP="00C41CAA">
            <w:pPr>
              <w:rPr>
                <w:rFonts w:cs="Calibri"/>
                <w:lang w:val="en-GB"/>
              </w:rPr>
            </w:pPr>
            <w:r w:rsidRPr="00476F6F">
              <w:rPr>
                <w:rFonts w:cs="Calibri"/>
                <w:lang w:val="en-GB"/>
              </w:rPr>
              <w:t>CAPEX</w:t>
            </w:r>
          </w:p>
        </w:tc>
        <w:tc>
          <w:tcPr>
            <w:tcW w:w="1985" w:type="dxa"/>
            <w:vAlign w:val="center"/>
          </w:tcPr>
          <w:p w14:paraId="62D407C2"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7B3A7F2E"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0E2E0286"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326BF5" w:rsidRPr="00476F6F" w14:paraId="33E225E2"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699B9D57" w14:textId="77777777" w:rsidR="00326BF5" w:rsidRPr="00476F6F" w:rsidRDefault="00326BF5" w:rsidP="00C41CAA">
            <w:pPr>
              <w:rPr>
                <w:rFonts w:cs="Calibri"/>
                <w:lang w:val="en-GB"/>
              </w:rPr>
            </w:pPr>
            <w:r w:rsidRPr="00476F6F">
              <w:rPr>
                <w:rFonts w:cs="Calibri"/>
                <w:lang w:val="en-GB"/>
              </w:rPr>
              <w:t>WTG Capex per MW</w:t>
            </w:r>
          </w:p>
        </w:tc>
        <w:tc>
          <w:tcPr>
            <w:tcW w:w="1985" w:type="dxa"/>
            <w:vAlign w:val="center"/>
          </w:tcPr>
          <w:p w14:paraId="11F00E77" w14:textId="7FBFC0D2"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1.05</w:t>
            </w:r>
          </w:p>
        </w:tc>
        <w:tc>
          <w:tcPr>
            <w:tcW w:w="2049" w:type="dxa"/>
            <w:vAlign w:val="center"/>
          </w:tcPr>
          <w:p w14:paraId="4167A85F" w14:textId="1C2425D8"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1.05</w:t>
            </w:r>
          </w:p>
        </w:tc>
        <w:tc>
          <w:tcPr>
            <w:tcW w:w="1585" w:type="dxa"/>
            <w:vAlign w:val="center"/>
          </w:tcPr>
          <w:p w14:paraId="40B326BE"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326BF5" w:rsidRPr="00476F6F" w14:paraId="5BD03055"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05D4274C" w14:textId="77777777" w:rsidR="00326BF5" w:rsidRPr="00476F6F" w:rsidRDefault="00326BF5" w:rsidP="00C41CAA">
            <w:pPr>
              <w:rPr>
                <w:rFonts w:cs="Calibri"/>
                <w:lang w:val="en-GB"/>
              </w:rPr>
            </w:pPr>
            <w:r w:rsidRPr="00476F6F">
              <w:rPr>
                <w:rFonts w:cs="Calibri"/>
                <w:lang w:val="en-GB"/>
              </w:rPr>
              <w:t>Other Capex per MW</w:t>
            </w:r>
          </w:p>
        </w:tc>
        <w:tc>
          <w:tcPr>
            <w:tcW w:w="1985" w:type="dxa"/>
            <w:vAlign w:val="center"/>
          </w:tcPr>
          <w:p w14:paraId="36F43A12" w14:textId="5A40BF0E"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0.35</w:t>
            </w:r>
          </w:p>
        </w:tc>
        <w:tc>
          <w:tcPr>
            <w:tcW w:w="2049" w:type="dxa"/>
            <w:vAlign w:val="center"/>
          </w:tcPr>
          <w:p w14:paraId="52648580" w14:textId="02829CC4"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0.35</w:t>
            </w:r>
          </w:p>
        </w:tc>
        <w:tc>
          <w:tcPr>
            <w:tcW w:w="1585" w:type="dxa"/>
            <w:vAlign w:val="center"/>
          </w:tcPr>
          <w:p w14:paraId="75626BD8"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326BF5" w:rsidRPr="00476F6F" w14:paraId="10DDAF44"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5CDB1840" w14:textId="77777777" w:rsidR="00326BF5" w:rsidRPr="00476F6F" w:rsidRDefault="00326BF5" w:rsidP="00C41CAA">
            <w:pPr>
              <w:rPr>
                <w:rFonts w:cs="Calibri"/>
                <w:lang w:val="en-GB"/>
              </w:rPr>
            </w:pPr>
            <w:r w:rsidRPr="00476F6F">
              <w:rPr>
                <w:rFonts w:cs="Calibri"/>
                <w:lang w:val="en-GB"/>
              </w:rPr>
              <w:t>Total CAPEX</w:t>
            </w:r>
          </w:p>
        </w:tc>
        <w:tc>
          <w:tcPr>
            <w:tcW w:w="1985" w:type="dxa"/>
            <w:vAlign w:val="center"/>
          </w:tcPr>
          <w:p w14:paraId="5C3E3440" w14:textId="5DF7A1C9"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w:t>
            </w:r>
          </w:p>
        </w:tc>
        <w:tc>
          <w:tcPr>
            <w:tcW w:w="2049" w:type="dxa"/>
            <w:vAlign w:val="center"/>
          </w:tcPr>
          <w:p w14:paraId="596775C2" w14:textId="7F2209EB"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w:t>
            </w:r>
          </w:p>
        </w:tc>
        <w:tc>
          <w:tcPr>
            <w:tcW w:w="1585" w:type="dxa"/>
            <w:vAlign w:val="center"/>
          </w:tcPr>
          <w:p w14:paraId="711D6CA3"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326BF5" w:rsidRPr="00476F6F" w14:paraId="2A7F9B49"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23997588" w14:textId="77777777" w:rsidR="00326BF5" w:rsidRPr="00476F6F" w:rsidRDefault="00326BF5" w:rsidP="00C41CAA">
            <w:pPr>
              <w:rPr>
                <w:rFonts w:cs="Calibri"/>
                <w:lang w:val="en-GB"/>
              </w:rPr>
            </w:pPr>
            <w:r w:rsidRPr="00476F6F">
              <w:rPr>
                <w:rFonts w:cs="Calibri"/>
                <w:lang w:val="en-GB"/>
              </w:rPr>
              <w:t>OPEX</w:t>
            </w:r>
          </w:p>
        </w:tc>
        <w:tc>
          <w:tcPr>
            <w:tcW w:w="1985" w:type="dxa"/>
            <w:vAlign w:val="center"/>
          </w:tcPr>
          <w:p w14:paraId="513EB43A"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6D94FC65"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07A39B0B"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326BF5" w:rsidRPr="00476F6F" w14:paraId="587A3361"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7C751263" w14:textId="77777777" w:rsidR="00326BF5" w:rsidRPr="00476F6F" w:rsidRDefault="00326BF5" w:rsidP="00C41CAA">
            <w:pPr>
              <w:rPr>
                <w:rFonts w:cs="Calibri"/>
                <w:lang w:val="en-GB"/>
              </w:rPr>
            </w:pPr>
            <w:r w:rsidRPr="00476F6F">
              <w:rPr>
                <w:rFonts w:cs="Calibri"/>
                <w:lang w:val="en-GB"/>
              </w:rPr>
              <w:t>O&amp;M</w:t>
            </w:r>
          </w:p>
        </w:tc>
        <w:tc>
          <w:tcPr>
            <w:tcW w:w="1985" w:type="dxa"/>
            <w:vAlign w:val="center"/>
          </w:tcPr>
          <w:p w14:paraId="324F5C1F" w14:textId="4415574B"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80,000</w:t>
            </w:r>
          </w:p>
        </w:tc>
        <w:tc>
          <w:tcPr>
            <w:tcW w:w="2049" w:type="dxa"/>
            <w:vAlign w:val="center"/>
          </w:tcPr>
          <w:p w14:paraId="298DEA5A" w14:textId="3CDBA26A"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80,000</w:t>
            </w:r>
          </w:p>
        </w:tc>
        <w:tc>
          <w:tcPr>
            <w:tcW w:w="1585" w:type="dxa"/>
            <w:vAlign w:val="center"/>
          </w:tcPr>
          <w:p w14:paraId="44645769"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EUR/WTG/y</w:t>
            </w:r>
          </w:p>
        </w:tc>
      </w:tr>
      <w:tr w:rsidR="00326BF5" w:rsidRPr="00476F6F" w14:paraId="5684BB4E"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63120114" w14:textId="77777777" w:rsidR="00326BF5" w:rsidRPr="00476F6F" w:rsidRDefault="00326BF5" w:rsidP="00C41CAA">
            <w:pPr>
              <w:rPr>
                <w:rFonts w:cs="Calibri"/>
                <w:lang w:val="en-GB"/>
              </w:rPr>
            </w:pPr>
            <w:r w:rsidRPr="00476F6F">
              <w:rPr>
                <w:rFonts w:cs="Calibri"/>
                <w:lang w:val="en-GB"/>
              </w:rPr>
              <w:t>Gross AEP</w:t>
            </w:r>
          </w:p>
        </w:tc>
        <w:tc>
          <w:tcPr>
            <w:tcW w:w="1985" w:type="dxa"/>
            <w:vAlign w:val="center"/>
          </w:tcPr>
          <w:p w14:paraId="44C04B3C" w14:textId="3C10C169"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76,707.8</w:t>
            </w:r>
          </w:p>
        </w:tc>
        <w:tc>
          <w:tcPr>
            <w:tcW w:w="2049" w:type="dxa"/>
            <w:vAlign w:val="center"/>
          </w:tcPr>
          <w:p w14:paraId="20131703" w14:textId="45E18306"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88,238.7</w:t>
            </w:r>
          </w:p>
        </w:tc>
        <w:tc>
          <w:tcPr>
            <w:tcW w:w="1585" w:type="dxa"/>
            <w:vAlign w:val="center"/>
          </w:tcPr>
          <w:p w14:paraId="17669C3E"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326BF5" w:rsidRPr="00476F6F" w14:paraId="434BB664"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3D1295CC" w14:textId="72317625" w:rsidR="00326BF5" w:rsidRPr="00476F6F" w:rsidRDefault="00326BF5" w:rsidP="00C41CAA">
            <w:pPr>
              <w:rPr>
                <w:rFonts w:cs="Calibri"/>
                <w:lang w:val="en-GB"/>
              </w:rPr>
            </w:pPr>
            <w:r w:rsidRPr="00476F6F">
              <w:rPr>
                <w:rFonts w:cs="Calibri"/>
                <w:lang w:val="en-GB"/>
              </w:rPr>
              <w:t>Total Loss</w:t>
            </w:r>
            <w:r w:rsidR="00A96359" w:rsidRPr="00476F6F">
              <w:rPr>
                <w:rFonts w:cs="Calibri"/>
                <w:lang w:val="en-GB"/>
              </w:rPr>
              <w:t xml:space="preserve"> </w:t>
            </w:r>
            <w:r w:rsidR="008C665B" w:rsidRPr="00476F6F">
              <w:rPr>
                <w:rFonts w:cs="Calibri"/>
                <w:lang w:val="en-GB"/>
              </w:rPr>
              <w:t>(Noise + bats)</w:t>
            </w:r>
          </w:p>
        </w:tc>
        <w:tc>
          <w:tcPr>
            <w:tcW w:w="1985" w:type="dxa"/>
            <w:vAlign w:val="center"/>
          </w:tcPr>
          <w:p w14:paraId="0D09939F" w14:textId="07B0BDFA"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14.6</w:t>
            </w:r>
          </w:p>
        </w:tc>
        <w:tc>
          <w:tcPr>
            <w:tcW w:w="2049" w:type="dxa"/>
            <w:vAlign w:val="center"/>
          </w:tcPr>
          <w:p w14:paraId="4370EC70" w14:textId="3A588D4C"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23.3</w:t>
            </w:r>
          </w:p>
        </w:tc>
        <w:tc>
          <w:tcPr>
            <w:tcW w:w="1585" w:type="dxa"/>
            <w:vAlign w:val="center"/>
          </w:tcPr>
          <w:p w14:paraId="5E2B6EEF"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326BF5" w:rsidRPr="00476F6F" w14:paraId="15C05542"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4AA105ED" w14:textId="77777777" w:rsidR="00326BF5" w:rsidRPr="00476F6F" w:rsidRDefault="00326BF5" w:rsidP="00C41CAA">
            <w:pPr>
              <w:rPr>
                <w:rFonts w:cs="Calibri"/>
                <w:lang w:val="en-GB"/>
              </w:rPr>
            </w:pPr>
            <w:r w:rsidRPr="00476F6F">
              <w:rPr>
                <w:rFonts w:cs="Calibri"/>
                <w:lang w:val="en-GB"/>
              </w:rPr>
              <w:lastRenderedPageBreak/>
              <w:t>Cashflows</w:t>
            </w:r>
          </w:p>
        </w:tc>
        <w:tc>
          <w:tcPr>
            <w:tcW w:w="1985" w:type="dxa"/>
            <w:vAlign w:val="center"/>
          </w:tcPr>
          <w:p w14:paraId="1E6D28A5" w14:textId="5DA6FF5E"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37,800,000</w:t>
            </w:r>
          </w:p>
        </w:tc>
        <w:tc>
          <w:tcPr>
            <w:tcW w:w="2049" w:type="dxa"/>
            <w:vAlign w:val="center"/>
          </w:tcPr>
          <w:p w14:paraId="5CBD09B9" w14:textId="0EA01D94"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42,000,000</w:t>
            </w:r>
          </w:p>
        </w:tc>
        <w:tc>
          <w:tcPr>
            <w:tcW w:w="1585" w:type="dxa"/>
            <w:vAlign w:val="center"/>
          </w:tcPr>
          <w:p w14:paraId="5B2AD87F"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326BF5" w:rsidRPr="00476F6F" w14:paraId="13446259"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0E9385A5" w14:textId="77777777" w:rsidR="00326BF5" w:rsidRPr="00476F6F" w:rsidRDefault="00326BF5" w:rsidP="00C41CAA">
            <w:pPr>
              <w:rPr>
                <w:rFonts w:cs="Calibri"/>
                <w:lang w:val="en-GB"/>
              </w:rPr>
            </w:pPr>
            <w:r w:rsidRPr="00476F6F">
              <w:rPr>
                <w:rFonts w:cs="Calibri"/>
                <w:lang w:val="en-GB"/>
              </w:rPr>
              <w:t xml:space="preserve">NPV </w:t>
            </w:r>
          </w:p>
        </w:tc>
        <w:tc>
          <w:tcPr>
            <w:tcW w:w="1985" w:type="dxa"/>
            <w:vAlign w:val="center"/>
          </w:tcPr>
          <w:p w14:paraId="4C7AB50D" w14:textId="79C7C742"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4,335,342</w:t>
            </w:r>
          </w:p>
        </w:tc>
        <w:tc>
          <w:tcPr>
            <w:tcW w:w="2049" w:type="dxa"/>
            <w:vAlign w:val="center"/>
          </w:tcPr>
          <w:p w14:paraId="1A8090B6" w14:textId="7E1C8133"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7,299,220</w:t>
            </w:r>
          </w:p>
        </w:tc>
        <w:tc>
          <w:tcPr>
            <w:tcW w:w="1585" w:type="dxa"/>
            <w:vAlign w:val="center"/>
          </w:tcPr>
          <w:p w14:paraId="513C598D"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326BF5" w:rsidRPr="00476F6F" w14:paraId="5ABD9910"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417DA7EE" w14:textId="77777777" w:rsidR="00326BF5" w:rsidRPr="00476F6F" w:rsidRDefault="00326BF5" w:rsidP="00C41CAA">
            <w:pPr>
              <w:rPr>
                <w:rFonts w:cs="Calibri"/>
                <w:lang w:val="en-GB"/>
              </w:rPr>
            </w:pPr>
            <w:r w:rsidRPr="00476F6F">
              <w:rPr>
                <w:rFonts w:cs="Calibri"/>
                <w:lang w:val="en-GB"/>
              </w:rPr>
              <w:t>IRR</w:t>
            </w:r>
          </w:p>
        </w:tc>
        <w:tc>
          <w:tcPr>
            <w:tcW w:w="1985" w:type="dxa"/>
            <w:vAlign w:val="center"/>
          </w:tcPr>
          <w:p w14:paraId="0CA026C3" w14:textId="1569C871"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9.59</w:t>
            </w:r>
          </w:p>
        </w:tc>
        <w:tc>
          <w:tcPr>
            <w:tcW w:w="2049" w:type="dxa"/>
            <w:vAlign w:val="center"/>
          </w:tcPr>
          <w:p w14:paraId="76FBBD62" w14:textId="3A362A88"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8.85</w:t>
            </w:r>
          </w:p>
        </w:tc>
        <w:tc>
          <w:tcPr>
            <w:tcW w:w="1585" w:type="dxa"/>
            <w:vAlign w:val="center"/>
          </w:tcPr>
          <w:p w14:paraId="329D61CC"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326BF5" w:rsidRPr="00476F6F" w14:paraId="3A7E69CE"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36A5DF5E" w14:textId="77777777" w:rsidR="00326BF5" w:rsidRPr="00476F6F" w:rsidRDefault="00326BF5" w:rsidP="00C41CAA">
            <w:pPr>
              <w:rPr>
                <w:rFonts w:cs="Calibri"/>
                <w:lang w:val="en-GB"/>
              </w:rPr>
            </w:pPr>
            <w:r w:rsidRPr="00476F6F">
              <w:rPr>
                <w:rFonts w:cs="Calibri"/>
                <w:lang w:val="en-GB"/>
              </w:rPr>
              <w:t>LCOE Calculation</w:t>
            </w:r>
          </w:p>
        </w:tc>
        <w:tc>
          <w:tcPr>
            <w:tcW w:w="1985" w:type="dxa"/>
            <w:vAlign w:val="center"/>
          </w:tcPr>
          <w:p w14:paraId="1476E9D9"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vAlign w:val="center"/>
          </w:tcPr>
          <w:p w14:paraId="30F5F55C"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vAlign w:val="center"/>
          </w:tcPr>
          <w:p w14:paraId="66D2A7DB"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326BF5" w:rsidRPr="00476F6F" w14:paraId="2A8E8A35"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1EADD73C" w14:textId="77777777" w:rsidR="00326BF5" w:rsidRPr="00476F6F" w:rsidRDefault="00326BF5" w:rsidP="00C41CAA">
            <w:pPr>
              <w:rPr>
                <w:rFonts w:cs="Calibri"/>
                <w:lang w:val="en-GB"/>
              </w:rPr>
            </w:pPr>
            <w:r w:rsidRPr="00476F6F">
              <w:rPr>
                <w:rFonts w:cs="Calibri"/>
                <w:lang w:val="en-GB"/>
              </w:rPr>
              <w:t>PV CAPEX</w:t>
            </w:r>
          </w:p>
        </w:tc>
        <w:tc>
          <w:tcPr>
            <w:tcW w:w="1985" w:type="dxa"/>
            <w:vAlign w:val="center"/>
          </w:tcPr>
          <w:p w14:paraId="0E26D2A5" w14:textId="5702F2B9"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37,800,000</w:t>
            </w:r>
          </w:p>
        </w:tc>
        <w:tc>
          <w:tcPr>
            <w:tcW w:w="2049" w:type="dxa"/>
            <w:vAlign w:val="center"/>
          </w:tcPr>
          <w:p w14:paraId="026BC01D" w14:textId="6B4CCE74"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42,000,000</w:t>
            </w:r>
          </w:p>
        </w:tc>
        <w:tc>
          <w:tcPr>
            <w:tcW w:w="1585" w:type="dxa"/>
            <w:vAlign w:val="center"/>
          </w:tcPr>
          <w:p w14:paraId="7AB5C68A"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326BF5" w:rsidRPr="00476F6F" w14:paraId="18DCDF8C"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3958D737" w14:textId="77777777" w:rsidR="00326BF5" w:rsidRPr="00476F6F" w:rsidRDefault="00326BF5" w:rsidP="00C41CAA">
            <w:pPr>
              <w:rPr>
                <w:rFonts w:cs="Calibri"/>
                <w:lang w:val="en-GB"/>
              </w:rPr>
            </w:pPr>
            <w:r w:rsidRPr="00476F6F">
              <w:rPr>
                <w:rFonts w:cs="Calibri"/>
                <w:lang w:val="en-GB"/>
              </w:rPr>
              <w:t>PV OPEX</w:t>
            </w:r>
          </w:p>
        </w:tc>
        <w:tc>
          <w:tcPr>
            <w:tcW w:w="1985" w:type="dxa"/>
            <w:vAlign w:val="center"/>
          </w:tcPr>
          <w:p w14:paraId="20452928" w14:textId="38516EE9"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4,718,072</w:t>
            </w:r>
          </w:p>
        </w:tc>
        <w:tc>
          <w:tcPr>
            <w:tcW w:w="2049" w:type="dxa"/>
            <w:vAlign w:val="center"/>
          </w:tcPr>
          <w:p w14:paraId="1848A4A6" w14:textId="1791D7FA"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4,718,072</w:t>
            </w:r>
          </w:p>
        </w:tc>
        <w:tc>
          <w:tcPr>
            <w:tcW w:w="1585" w:type="dxa"/>
            <w:vAlign w:val="center"/>
          </w:tcPr>
          <w:p w14:paraId="35E121DD"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326BF5" w:rsidRPr="00476F6F" w14:paraId="5CEC6856"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6C78C38A" w14:textId="77777777" w:rsidR="00326BF5" w:rsidRPr="00476F6F" w:rsidRDefault="00326BF5" w:rsidP="00C41CAA">
            <w:pPr>
              <w:rPr>
                <w:rFonts w:cs="Calibri"/>
                <w:lang w:val="en-GB"/>
              </w:rPr>
            </w:pPr>
            <w:r w:rsidRPr="00476F6F">
              <w:rPr>
                <w:rFonts w:cs="Calibri"/>
                <w:lang w:val="en-GB"/>
              </w:rPr>
              <w:t>PV AEP</w:t>
            </w:r>
          </w:p>
        </w:tc>
        <w:tc>
          <w:tcPr>
            <w:tcW w:w="1985" w:type="dxa"/>
            <w:vAlign w:val="center"/>
          </w:tcPr>
          <w:p w14:paraId="6FF2827C" w14:textId="18028E55"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644,059</w:t>
            </w:r>
          </w:p>
        </w:tc>
        <w:tc>
          <w:tcPr>
            <w:tcW w:w="2049" w:type="dxa"/>
            <w:vAlign w:val="center"/>
          </w:tcPr>
          <w:p w14:paraId="4584CAE7" w14:textId="165325BA"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665,168</w:t>
            </w:r>
          </w:p>
        </w:tc>
        <w:tc>
          <w:tcPr>
            <w:tcW w:w="1585" w:type="dxa"/>
            <w:vAlign w:val="center"/>
          </w:tcPr>
          <w:p w14:paraId="1268E380"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w:t>
            </w:r>
          </w:p>
        </w:tc>
      </w:tr>
      <w:tr w:rsidR="00326BF5" w:rsidRPr="00476F6F" w14:paraId="3FDE5434"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746B85FA" w14:textId="77777777" w:rsidR="00326BF5" w:rsidRPr="00476F6F" w:rsidRDefault="00326BF5" w:rsidP="00C41CAA">
            <w:pPr>
              <w:rPr>
                <w:rFonts w:cs="Calibri"/>
                <w:lang w:val="en-GB"/>
              </w:rPr>
            </w:pPr>
            <w:r w:rsidRPr="00476F6F">
              <w:rPr>
                <w:rFonts w:cs="Calibri"/>
                <w:lang w:val="en-GB"/>
              </w:rPr>
              <w:t>LCOE</w:t>
            </w:r>
          </w:p>
        </w:tc>
        <w:tc>
          <w:tcPr>
            <w:tcW w:w="1985" w:type="dxa"/>
            <w:vAlign w:val="center"/>
          </w:tcPr>
          <w:p w14:paraId="5BFFC6BF" w14:textId="6AAFAD21"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66</w:t>
            </w:r>
          </w:p>
        </w:tc>
        <w:tc>
          <w:tcPr>
            <w:tcW w:w="2049" w:type="dxa"/>
            <w:vAlign w:val="center"/>
          </w:tcPr>
          <w:p w14:paraId="7E788232" w14:textId="794DB57E"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70.2</w:t>
            </w:r>
          </w:p>
        </w:tc>
        <w:tc>
          <w:tcPr>
            <w:tcW w:w="1585" w:type="dxa"/>
            <w:vAlign w:val="center"/>
          </w:tcPr>
          <w:p w14:paraId="7027BF2F"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EUR/MWh</w:t>
            </w:r>
          </w:p>
        </w:tc>
      </w:tr>
      <w:tr w:rsidR="00326BF5" w:rsidRPr="00476F6F" w14:paraId="6E26F488"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4F51188B" w14:textId="77777777" w:rsidR="00326BF5" w:rsidRPr="00476F6F" w:rsidRDefault="00326BF5" w:rsidP="00C41CAA">
            <w:pPr>
              <w:rPr>
                <w:rFonts w:cs="Calibri"/>
                <w:lang w:val="en-GB"/>
              </w:rPr>
            </w:pPr>
            <w:r w:rsidRPr="00476F6F">
              <w:rPr>
                <w:rFonts w:cs="Calibri"/>
                <w:lang w:val="en-GB"/>
              </w:rPr>
              <w:t>NET P50 AEP</w:t>
            </w:r>
          </w:p>
        </w:tc>
        <w:tc>
          <w:tcPr>
            <w:tcW w:w="1985" w:type="dxa"/>
            <w:vAlign w:val="center"/>
          </w:tcPr>
          <w:p w14:paraId="75277B89" w14:textId="4723E63B"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65,524</w:t>
            </w:r>
          </w:p>
        </w:tc>
        <w:tc>
          <w:tcPr>
            <w:tcW w:w="2049" w:type="dxa"/>
            <w:vAlign w:val="center"/>
          </w:tcPr>
          <w:p w14:paraId="06BB3E52" w14:textId="509009A7"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67,672</w:t>
            </w:r>
          </w:p>
        </w:tc>
        <w:tc>
          <w:tcPr>
            <w:tcW w:w="1585" w:type="dxa"/>
            <w:vAlign w:val="center"/>
          </w:tcPr>
          <w:p w14:paraId="58527387"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326BF5" w:rsidRPr="00476F6F" w14:paraId="4523C9A7"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677FF439" w14:textId="77777777" w:rsidR="00326BF5" w:rsidRPr="00476F6F" w:rsidRDefault="00326BF5" w:rsidP="00C41CAA">
            <w:pPr>
              <w:rPr>
                <w:rFonts w:cs="Calibri"/>
                <w:lang w:val="en-GB"/>
              </w:rPr>
            </w:pPr>
            <w:r w:rsidRPr="00476F6F">
              <w:rPr>
                <w:rFonts w:cs="Calibri"/>
                <w:lang w:val="en-GB"/>
              </w:rPr>
              <w:t>NET P75 AEP</w:t>
            </w:r>
          </w:p>
        </w:tc>
        <w:tc>
          <w:tcPr>
            <w:tcW w:w="1985" w:type="dxa"/>
            <w:vAlign w:val="center"/>
          </w:tcPr>
          <w:p w14:paraId="32C9216C" w14:textId="7D7FC1D6"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61,134</w:t>
            </w:r>
          </w:p>
        </w:tc>
        <w:tc>
          <w:tcPr>
            <w:tcW w:w="2049" w:type="dxa"/>
            <w:vAlign w:val="center"/>
          </w:tcPr>
          <w:p w14:paraId="69140998" w14:textId="74189437"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63,138</w:t>
            </w:r>
          </w:p>
        </w:tc>
        <w:tc>
          <w:tcPr>
            <w:tcW w:w="1585" w:type="dxa"/>
            <w:vAlign w:val="center"/>
          </w:tcPr>
          <w:p w14:paraId="40C0F27F"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326BF5" w:rsidRPr="00476F6F" w14:paraId="02D5495B" w14:textId="77777777" w:rsidTr="004A483A">
        <w:tc>
          <w:tcPr>
            <w:cnfStyle w:val="001000000000" w:firstRow="0" w:lastRow="0" w:firstColumn="1" w:lastColumn="0" w:oddVBand="0" w:evenVBand="0" w:oddHBand="0" w:evenHBand="0" w:firstRowFirstColumn="0" w:firstRowLastColumn="0" w:lastRowFirstColumn="0" w:lastRowLastColumn="0"/>
            <w:tcW w:w="3397" w:type="dxa"/>
          </w:tcPr>
          <w:p w14:paraId="08FBEB81" w14:textId="77777777" w:rsidR="00326BF5" w:rsidRPr="00476F6F" w:rsidRDefault="00326BF5" w:rsidP="00C41CAA">
            <w:pPr>
              <w:rPr>
                <w:rFonts w:cs="Calibri"/>
                <w:lang w:val="en-GB"/>
              </w:rPr>
            </w:pPr>
            <w:r w:rsidRPr="00476F6F">
              <w:rPr>
                <w:rFonts w:cs="Calibri"/>
                <w:lang w:val="en-GB"/>
              </w:rPr>
              <w:t>NET P90 AEP</w:t>
            </w:r>
          </w:p>
        </w:tc>
        <w:tc>
          <w:tcPr>
            <w:tcW w:w="1985" w:type="dxa"/>
            <w:vAlign w:val="center"/>
          </w:tcPr>
          <w:p w14:paraId="4386738D" w14:textId="0CDD749A" w:rsidR="00326BF5" w:rsidRPr="00476F6F" w:rsidRDefault="008C665B"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57,137</w:t>
            </w:r>
          </w:p>
        </w:tc>
        <w:tc>
          <w:tcPr>
            <w:tcW w:w="2049" w:type="dxa"/>
            <w:vAlign w:val="center"/>
          </w:tcPr>
          <w:p w14:paraId="180BD133" w14:textId="4C796091" w:rsidR="00326BF5" w:rsidRPr="00476F6F" w:rsidRDefault="00A96359"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59.010</w:t>
            </w:r>
          </w:p>
        </w:tc>
        <w:tc>
          <w:tcPr>
            <w:tcW w:w="1585" w:type="dxa"/>
            <w:vAlign w:val="center"/>
          </w:tcPr>
          <w:p w14:paraId="1865575D" w14:textId="77777777" w:rsidR="00326BF5" w:rsidRPr="00476F6F" w:rsidRDefault="00326BF5" w:rsidP="004A483A">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bl>
    <w:p w14:paraId="0BD2712E" w14:textId="3C40785A" w:rsidR="00326BF5" w:rsidRDefault="00CC6490" w:rsidP="002754EB">
      <w:pPr>
        <w:pStyle w:val="Caption"/>
        <w:jc w:val="center"/>
        <w:rPr>
          <w:rFonts w:cs="Calibri"/>
        </w:rPr>
      </w:pPr>
      <w:bookmarkStart w:id="67" w:name="_Toc189498352"/>
      <w:r w:rsidRPr="00476F6F">
        <w:rPr>
          <w:rFonts w:cs="Calibri"/>
        </w:rPr>
        <w:t xml:space="preserve">Table 3. </w:t>
      </w:r>
      <w:r w:rsidR="0097797A" w:rsidRPr="00476F6F">
        <w:rPr>
          <w:rFonts w:cs="Calibri"/>
        </w:rPr>
        <w:fldChar w:fldCharType="begin"/>
      </w:r>
      <w:r w:rsidR="0097797A" w:rsidRPr="00476F6F">
        <w:rPr>
          <w:rFonts w:cs="Calibri"/>
        </w:rPr>
        <w:instrText xml:space="preserve"> SEQ Table_3. \* ARABIC </w:instrText>
      </w:r>
      <w:r w:rsidR="0097797A" w:rsidRPr="00476F6F">
        <w:rPr>
          <w:rFonts w:cs="Calibri"/>
        </w:rPr>
        <w:fldChar w:fldCharType="separate"/>
      </w:r>
      <w:r w:rsidR="001E7C08">
        <w:rPr>
          <w:rFonts w:cs="Calibri"/>
          <w:noProof/>
        </w:rPr>
        <w:t>2</w:t>
      </w:r>
      <w:r w:rsidR="0097797A" w:rsidRPr="00476F6F">
        <w:rPr>
          <w:rFonts w:cs="Calibri"/>
          <w:noProof/>
        </w:rPr>
        <w:fldChar w:fldCharType="end"/>
      </w:r>
      <w:r w:rsidRPr="00476F6F">
        <w:rPr>
          <w:rFonts w:cs="Calibri"/>
        </w:rPr>
        <w:t xml:space="preserve"> : </w:t>
      </w:r>
      <w:r w:rsidR="00CE2EFD">
        <w:rPr>
          <w:rFonts w:cs="Calibri"/>
        </w:rPr>
        <w:t>Method 1: c</w:t>
      </w:r>
      <w:r w:rsidRPr="00476F6F">
        <w:rPr>
          <w:rFonts w:cs="Calibri"/>
        </w:rPr>
        <w:t>ommercial Evaluation based on Noise modes and bat curtailment</w:t>
      </w:r>
      <w:bookmarkEnd w:id="67"/>
    </w:p>
    <w:p w14:paraId="210584A0" w14:textId="77777777" w:rsidR="00751283" w:rsidRPr="00373BCB" w:rsidRDefault="00751283" w:rsidP="00751283">
      <w:pPr>
        <w:rPr>
          <w:rFonts w:cs="Calibri"/>
          <w:lang w:val="en-GB"/>
        </w:rPr>
      </w:pPr>
      <w:r w:rsidRPr="00373BCB">
        <w:rPr>
          <w:rFonts w:cs="Calibri"/>
        </w:rPr>
        <w:t>Please find Annexture L (Excel and PDF) for Commercial Evaluation based Method 1: Use of different modes of operation of wind turbines and bat curtailment</w:t>
      </w:r>
      <w:r>
        <w:rPr>
          <w:rFonts w:cs="Calibri"/>
        </w:rPr>
        <w:t xml:space="preserve"> for Vestas Layout</w:t>
      </w:r>
      <w:r w:rsidRPr="00373BCB">
        <w:rPr>
          <w:rFonts w:cs="Calibri"/>
        </w:rPr>
        <w:t>.</w:t>
      </w:r>
    </w:p>
    <w:p w14:paraId="5F0A1647" w14:textId="6BBDB801" w:rsidR="00751283" w:rsidRPr="00751283" w:rsidRDefault="00751283" w:rsidP="00751283">
      <w:r w:rsidRPr="005342AD">
        <w:rPr>
          <w:rFonts w:cs="Calibri"/>
        </w:rPr>
        <w:t xml:space="preserve">Please find Annexture </w:t>
      </w:r>
      <w:r>
        <w:rPr>
          <w:rFonts w:cs="Calibri"/>
        </w:rPr>
        <w:t>M</w:t>
      </w:r>
      <w:r w:rsidRPr="005342AD">
        <w:rPr>
          <w:rFonts w:cs="Calibri"/>
        </w:rPr>
        <w:t xml:space="preserve"> (Excel and PDF) for </w:t>
      </w:r>
      <w:r w:rsidRPr="00CE433C">
        <w:rPr>
          <w:rFonts w:cs="Calibri"/>
        </w:rPr>
        <w:t xml:space="preserve">Commercial Evaluation </w:t>
      </w:r>
      <w:proofErr w:type="gramStart"/>
      <w:r w:rsidRPr="00CE433C">
        <w:rPr>
          <w:rFonts w:cs="Calibri"/>
        </w:rPr>
        <w:t>based</w:t>
      </w:r>
      <w:proofErr w:type="gramEnd"/>
      <w:r w:rsidRPr="00CE433C">
        <w:rPr>
          <w:rFonts w:cs="Calibri"/>
        </w:rPr>
        <w:t xml:space="preserve"> Method 1: Use of different modes of operation of wind turbines and bat curtailment</w:t>
      </w:r>
      <w:r>
        <w:rPr>
          <w:rFonts w:cs="Calibri"/>
        </w:rPr>
        <w:t xml:space="preserve"> for Enercon Layout.</w:t>
      </w:r>
    </w:p>
    <w:p w14:paraId="1473ACC9" w14:textId="022630BA" w:rsidR="00550905" w:rsidRPr="00CE2EFD" w:rsidRDefault="005864BE" w:rsidP="00CE2EFD">
      <w:pPr>
        <w:pStyle w:val="Heading4"/>
        <w:rPr>
          <w:rFonts w:cs="Calibri"/>
          <w:i/>
          <w:iCs w:val="0"/>
        </w:rPr>
      </w:pPr>
      <w:r w:rsidRPr="00025732">
        <w:rPr>
          <w:rFonts w:cs="Calibri"/>
          <w:iCs w:val="0"/>
        </w:rPr>
        <w:t xml:space="preserve">3.3.4.1 Commercial Evaluation based </w:t>
      </w:r>
      <w:r w:rsidR="00025732" w:rsidRPr="00025732">
        <w:rPr>
          <w:rFonts w:cs="Calibri"/>
          <w:iCs w:val="0"/>
        </w:rPr>
        <w:t xml:space="preserve">Method 2: Use of condition for curtailment for </w:t>
      </w:r>
      <w:r w:rsidRPr="00025732">
        <w:rPr>
          <w:rFonts w:cs="Calibri"/>
          <w:iCs w:val="0"/>
        </w:rPr>
        <w:t>Noise and bat</w:t>
      </w:r>
    </w:p>
    <w:tbl>
      <w:tblPr>
        <w:tblStyle w:val="GridTable1Light-Accent4"/>
        <w:tblW w:w="0" w:type="auto"/>
        <w:tblLook w:val="04A0" w:firstRow="1" w:lastRow="0" w:firstColumn="1" w:lastColumn="0" w:noHBand="0" w:noVBand="1"/>
      </w:tblPr>
      <w:tblGrid>
        <w:gridCol w:w="3397"/>
        <w:gridCol w:w="1985"/>
        <w:gridCol w:w="2049"/>
        <w:gridCol w:w="1585"/>
      </w:tblGrid>
      <w:tr w:rsidR="007A085E" w:rsidRPr="00476F6F" w14:paraId="4EB384CC" w14:textId="77777777" w:rsidTr="00A61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6DBAE9" w14:textId="77777777" w:rsidR="007A085E" w:rsidRPr="00476F6F" w:rsidRDefault="007A085E" w:rsidP="00A614B9">
            <w:pPr>
              <w:rPr>
                <w:rFonts w:cs="Calibri"/>
                <w:lang w:val="en-GB"/>
              </w:rPr>
            </w:pPr>
          </w:p>
        </w:tc>
        <w:tc>
          <w:tcPr>
            <w:tcW w:w="1985" w:type="dxa"/>
          </w:tcPr>
          <w:p w14:paraId="26A86B77" w14:textId="77777777" w:rsidR="007A085E" w:rsidRPr="00476F6F" w:rsidRDefault="007A085E" w:rsidP="000C15E9">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Vestas</w:t>
            </w:r>
          </w:p>
        </w:tc>
        <w:tc>
          <w:tcPr>
            <w:tcW w:w="2049" w:type="dxa"/>
          </w:tcPr>
          <w:p w14:paraId="262F8082" w14:textId="77777777" w:rsidR="007A085E" w:rsidRPr="00476F6F" w:rsidRDefault="007A085E" w:rsidP="000C15E9">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Enercon</w:t>
            </w:r>
          </w:p>
        </w:tc>
        <w:tc>
          <w:tcPr>
            <w:tcW w:w="1585" w:type="dxa"/>
          </w:tcPr>
          <w:p w14:paraId="0761D19F" w14:textId="77777777" w:rsidR="007A085E" w:rsidRPr="00476F6F" w:rsidRDefault="007A085E" w:rsidP="000C15E9">
            <w:pPr>
              <w:jc w:val="center"/>
              <w:cnfStyle w:val="100000000000" w:firstRow="1"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Unit</w:t>
            </w:r>
          </w:p>
        </w:tc>
      </w:tr>
      <w:tr w:rsidR="007A085E" w:rsidRPr="00476F6F" w14:paraId="01991FCE"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7FA5D40" w14:textId="77777777" w:rsidR="007A085E" w:rsidRPr="00476F6F" w:rsidRDefault="007A085E" w:rsidP="00A614B9">
            <w:pPr>
              <w:rPr>
                <w:rFonts w:cs="Calibri"/>
                <w:lang w:val="en-GB"/>
              </w:rPr>
            </w:pPr>
            <w:r w:rsidRPr="00476F6F">
              <w:rPr>
                <w:rFonts w:cs="Calibri"/>
                <w:lang w:val="en-GB"/>
              </w:rPr>
              <w:t>Wind farm installed capacity</w:t>
            </w:r>
          </w:p>
        </w:tc>
        <w:tc>
          <w:tcPr>
            <w:tcW w:w="1985" w:type="dxa"/>
          </w:tcPr>
          <w:p w14:paraId="3AD8439B"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27</w:t>
            </w:r>
          </w:p>
        </w:tc>
        <w:tc>
          <w:tcPr>
            <w:tcW w:w="2049" w:type="dxa"/>
          </w:tcPr>
          <w:p w14:paraId="15A6659B"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30</w:t>
            </w:r>
          </w:p>
        </w:tc>
        <w:tc>
          <w:tcPr>
            <w:tcW w:w="1585" w:type="dxa"/>
          </w:tcPr>
          <w:p w14:paraId="2B94AC0C"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w:t>
            </w:r>
          </w:p>
        </w:tc>
      </w:tr>
      <w:tr w:rsidR="007A085E" w:rsidRPr="00476F6F" w14:paraId="5A34FE7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A65D456" w14:textId="77777777" w:rsidR="007A085E" w:rsidRPr="00476F6F" w:rsidRDefault="007A085E" w:rsidP="00A614B9">
            <w:pPr>
              <w:rPr>
                <w:rFonts w:cs="Calibri"/>
                <w:lang w:val="en-GB"/>
              </w:rPr>
            </w:pPr>
            <w:r w:rsidRPr="00476F6F">
              <w:rPr>
                <w:rFonts w:cs="Calibri"/>
                <w:lang w:val="en-GB"/>
              </w:rPr>
              <w:t>No. of WTGs</w:t>
            </w:r>
          </w:p>
        </w:tc>
        <w:tc>
          <w:tcPr>
            <w:tcW w:w="1985" w:type="dxa"/>
          </w:tcPr>
          <w:p w14:paraId="5F8FD16A"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w:t>
            </w:r>
          </w:p>
        </w:tc>
        <w:tc>
          <w:tcPr>
            <w:tcW w:w="2049" w:type="dxa"/>
          </w:tcPr>
          <w:p w14:paraId="2B61C39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w:t>
            </w:r>
          </w:p>
        </w:tc>
        <w:tc>
          <w:tcPr>
            <w:tcW w:w="1585" w:type="dxa"/>
          </w:tcPr>
          <w:p w14:paraId="60989FBD"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7A085E" w:rsidRPr="00476F6F" w14:paraId="1923F3DF"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E13B94F" w14:textId="77777777" w:rsidR="007A085E" w:rsidRPr="00476F6F" w:rsidRDefault="007A085E" w:rsidP="00A614B9">
            <w:pPr>
              <w:rPr>
                <w:rFonts w:cs="Calibri"/>
                <w:lang w:val="en-GB"/>
              </w:rPr>
            </w:pPr>
            <w:r w:rsidRPr="00476F6F">
              <w:rPr>
                <w:rFonts w:cs="Calibri"/>
                <w:lang w:val="en-GB"/>
              </w:rPr>
              <w:t>Lifetime</w:t>
            </w:r>
          </w:p>
        </w:tc>
        <w:tc>
          <w:tcPr>
            <w:tcW w:w="1985" w:type="dxa"/>
          </w:tcPr>
          <w:p w14:paraId="15B8D28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35</w:t>
            </w:r>
          </w:p>
        </w:tc>
        <w:tc>
          <w:tcPr>
            <w:tcW w:w="2049" w:type="dxa"/>
          </w:tcPr>
          <w:p w14:paraId="6E7091A7"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35</w:t>
            </w:r>
          </w:p>
        </w:tc>
        <w:tc>
          <w:tcPr>
            <w:tcW w:w="1585" w:type="dxa"/>
          </w:tcPr>
          <w:p w14:paraId="6F9097FF"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Years</w:t>
            </w:r>
          </w:p>
        </w:tc>
      </w:tr>
      <w:tr w:rsidR="007A085E" w:rsidRPr="00476F6F" w14:paraId="3ED4A9D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134F6A96" w14:textId="77777777" w:rsidR="007A085E" w:rsidRPr="00476F6F" w:rsidRDefault="007A085E" w:rsidP="00A614B9">
            <w:pPr>
              <w:rPr>
                <w:rFonts w:cs="Calibri"/>
                <w:lang w:val="en-GB"/>
              </w:rPr>
            </w:pPr>
            <w:r w:rsidRPr="00476F6F">
              <w:rPr>
                <w:rFonts w:cs="Calibri"/>
                <w:lang w:val="en-GB"/>
              </w:rPr>
              <w:t>Opportunity cost of capital</w:t>
            </w:r>
          </w:p>
        </w:tc>
        <w:tc>
          <w:tcPr>
            <w:tcW w:w="1985" w:type="dxa"/>
          </w:tcPr>
          <w:p w14:paraId="68B8B54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11</w:t>
            </w:r>
          </w:p>
        </w:tc>
        <w:tc>
          <w:tcPr>
            <w:tcW w:w="2049" w:type="dxa"/>
          </w:tcPr>
          <w:p w14:paraId="110FA596"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11</w:t>
            </w:r>
          </w:p>
        </w:tc>
        <w:tc>
          <w:tcPr>
            <w:tcW w:w="1585" w:type="dxa"/>
          </w:tcPr>
          <w:p w14:paraId="20502CD5"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7A085E" w:rsidRPr="00476F6F" w14:paraId="03ECD4EF"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F847B5D" w14:textId="77777777" w:rsidR="007A085E" w:rsidRPr="00476F6F" w:rsidRDefault="007A085E" w:rsidP="00A614B9">
            <w:pPr>
              <w:rPr>
                <w:rFonts w:cs="Calibri"/>
                <w:lang w:val="en-GB"/>
              </w:rPr>
            </w:pPr>
            <w:r w:rsidRPr="00476F6F">
              <w:rPr>
                <w:rFonts w:cs="Calibri"/>
                <w:lang w:val="en-GB"/>
              </w:rPr>
              <w:t>Remuneration rate</w:t>
            </w:r>
          </w:p>
        </w:tc>
        <w:tc>
          <w:tcPr>
            <w:tcW w:w="1985" w:type="dxa"/>
          </w:tcPr>
          <w:p w14:paraId="187D8BF5"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65</w:t>
            </w:r>
          </w:p>
        </w:tc>
        <w:tc>
          <w:tcPr>
            <w:tcW w:w="2049" w:type="dxa"/>
          </w:tcPr>
          <w:p w14:paraId="236F028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65</w:t>
            </w:r>
          </w:p>
        </w:tc>
        <w:tc>
          <w:tcPr>
            <w:tcW w:w="1585" w:type="dxa"/>
          </w:tcPr>
          <w:p w14:paraId="74BFFA28"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EUR/MWh</w:t>
            </w:r>
          </w:p>
        </w:tc>
      </w:tr>
      <w:tr w:rsidR="007A085E" w:rsidRPr="00476F6F" w14:paraId="61AABD2E"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FB186CD" w14:textId="77777777" w:rsidR="007A085E" w:rsidRPr="00476F6F" w:rsidRDefault="007A085E" w:rsidP="00A614B9">
            <w:pPr>
              <w:rPr>
                <w:rFonts w:cs="Calibri"/>
                <w:lang w:val="en-GB"/>
              </w:rPr>
            </w:pPr>
            <w:r w:rsidRPr="00476F6F">
              <w:rPr>
                <w:rFonts w:cs="Calibri"/>
                <w:lang w:val="en-GB"/>
              </w:rPr>
              <w:t>CAPEX</w:t>
            </w:r>
          </w:p>
        </w:tc>
        <w:tc>
          <w:tcPr>
            <w:tcW w:w="1985" w:type="dxa"/>
          </w:tcPr>
          <w:p w14:paraId="488D463B"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tcPr>
          <w:p w14:paraId="6ECC2484"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tcPr>
          <w:p w14:paraId="28A1C90D"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7A085E" w:rsidRPr="00476F6F" w14:paraId="3BE50AA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E287629" w14:textId="77777777" w:rsidR="007A085E" w:rsidRPr="00476F6F" w:rsidRDefault="007A085E" w:rsidP="00A614B9">
            <w:pPr>
              <w:rPr>
                <w:rFonts w:cs="Calibri"/>
                <w:lang w:val="en-GB"/>
              </w:rPr>
            </w:pPr>
            <w:r w:rsidRPr="00476F6F">
              <w:rPr>
                <w:rFonts w:cs="Calibri"/>
                <w:lang w:val="en-GB"/>
              </w:rPr>
              <w:t>WTG Capex per MW</w:t>
            </w:r>
          </w:p>
        </w:tc>
        <w:tc>
          <w:tcPr>
            <w:tcW w:w="1985" w:type="dxa"/>
          </w:tcPr>
          <w:p w14:paraId="2149E4AE"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1.05</w:t>
            </w:r>
          </w:p>
        </w:tc>
        <w:tc>
          <w:tcPr>
            <w:tcW w:w="2049" w:type="dxa"/>
          </w:tcPr>
          <w:p w14:paraId="2AD69C56"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1.05</w:t>
            </w:r>
          </w:p>
        </w:tc>
        <w:tc>
          <w:tcPr>
            <w:tcW w:w="1585" w:type="dxa"/>
          </w:tcPr>
          <w:p w14:paraId="063860C5"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7A085E" w:rsidRPr="00476F6F" w14:paraId="12A00A2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CD6A57F" w14:textId="77777777" w:rsidR="007A085E" w:rsidRPr="00476F6F" w:rsidRDefault="007A085E" w:rsidP="00A614B9">
            <w:pPr>
              <w:rPr>
                <w:rFonts w:cs="Calibri"/>
                <w:lang w:val="en-GB"/>
              </w:rPr>
            </w:pPr>
            <w:r w:rsidRPr="00476F6F">
              <w:rPr>
                <w:rFonts w:cs="Calibri"/>
                <w:lang w:val="en-GB"/>
              </w:rPr>
              <w:t>Other Capex per MW</w:t>
            </w:r>
          </w:p>
        </w:tc>
        <w:tc>
          <w:tcPr>
            <w:tcW w:w="1985" w:type="dxa"/>
          </w:tcPr>
          <w:p w14:paraId="3197EA81"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0.35</w:t>
            </w:r>
          </w:p>
        </w:tc>
        <w:tc>
          <w:tcPr>
            <w:tcW w:w="2049" w:type="dxa"/>
          </w:tcPr>
          <w:p w14:paraId="2C0C29E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0.35</w:t>
            </w:r>
          </w:p>
        </w:tc>
        <w:tc>
          <w:tcPr>
            <w:tcW w:w="1585" w:type="dxa"/>
          </w:tcPr>
          <w:p w14:paraId="69AFA6D4"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7A085E" w:rsidRPr="00476F6F" w14:paraId="3968200A"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0B24CAB" w14:textId="77777777" w:rsidR="007A085E" w:rsidRPr="00476F6F" w:rsidRDefault="007A085E" w:rsidP="00A614B9">
            <w:pPr>
              <w:rPr>
                <w:rFonts w:cs="Calibri"/>
                <w:lang w:val="en-GB"/>
              </w:rPr>
            </w:pPr>
            <w:r w:rsidRPr="00476F6F">
              <w:rPr>
                <w:rFonts w:cs="Calibri"/>
                <w:lang w:val="en-GB"/>
              </w:rPr>
              <w:t>Total CAPEX</w:t>
            </w:r>
          </w:p>
        </w:tc>
        <w:tc>
          <w:tcPr>
            <w:tcW w:w="1985" w:type="dxa"/>
          </w:tcPr>
          <w:p w14:paraId="7333EF1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w:t>
            </w:r>
          </w:p>
        </w:tc>
        <w:tc>
          <w:tcPr>
            <w:tcW w:w="2049" w:type="dxa"/>
          </w:tcPr>
          <w:p w14:paraId="2A67732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w:t>
            </w:r>
          </w:p>
        </w:tc>
        <w:tc>
          <w:tcPr>
            <w:tcW w:w="1585" w:type="dxa"/>
          </w:tcPr>
          <w:p w14:paraId="5DB9BBD7"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MEUR/MW</w:t>
            </w:r>
          </w:p>
        </w:tc>
      </w:tr>
      <w:tr w:rsidR="007A085E" w:rsidRPr="00476F6F" w14:paraId="5799033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AA1FFEA" w14:textId="77777777" w:rsidR="007A085E" w:rsidRPr="00476F6F" w:rsidRDefault="007A085E" w:rsidP="00A614B9">
            <w:pPr>
              <w:rPr>
                <w:rFonts w:cs="Calibri"/>
                <w:lang w:val="en-GB"/>
              </w:rPr>
            </w:pPr>
            <w:r w:rsidRPr="00476F6F">
              <w:rPr>
                <w:rFonts w:cs="Calibri"/>
                <w:lang w:val="en-GB"/>
              </w:rPr>
              <w:t>OPEX</w:t>
            </w:r>
          </w:p>
        </w:tc>
        <w:tc>
          <w:tcPr>
            <w:tcW w:w="1985" w:type="dxa"/>
          </w:tcPr>
          <w:p w14:paraId="63E39D81"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tcPr>
          <w:p w14:paraId="2E1E547A"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tcPr>
          <w:p w14:paraId="5C9B9466"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7A085E" w:rsidRPr="00476F6F" w14:paraId="3B1EADA5"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41D3FFB" w14:textId="77777777" w:rsidR="007A085E" w:rsidRPr="00476F6F" w:rsidRDefault="007A085E" w:rsidP="00A614B9">
            <w:pPr>
              <w:rPr>
                <w:rFonts w:cs="Calibri"/>
                <w:lang w:val="en-GB"/>
              </w:rPr>
            </w:pPr>
            <w:r w:rsidRPr="00476F6F">
              <w:rPr>
                <w:rFonts w:cs="Calibri"/>
                <w:lang w:val="en-GB"/>
              </w:rPr>
              <w:t>O&amp;M</w:t>
            </w:r>
          </w:p>
        </w:tc>
        <w:tc>
          <w:tcPr>
            <w:tcW w:w="1985" w:type="dxa"/>
          </w:tcPr>
          <w:p w14:paraId="112C425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80,000</w:t>
            </w:r>
          </w:p>
        </w:tc>
        <w:tc>
          <w:tcPr>
            <w:tcW w:w="2049" w:type="dxa"/>
          </w:tcPr>
          <w:p w14:paraId="69FA12B7"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80,000</w:t>
            </w:r>
          </w:p>
        </w:tc>
        <w:tc>
          <w:tcPr>
            <w:tcW w:w="1585" w:type="dxa"/>
          </w:tcPr>
          <w:p w14:paraId="39ACF42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EUR/WTG/y</w:t>
            </w:r>
          </w:p>
        </w:tc>
      </w:tr>
      <w:tr w:rsidR="007A085E" w:rsidRPr="00476F6F" w14:paraId="1A4ECA1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2F85EFF" w14:textId="77777777" w:rsidR="007A085E" w:rsidRPr="00476F6F" w:rsidRDefault="007A085E" w:rsidP="00A614B9">
            <w:pPr>
              <w:rPr>
                <w:rFonts w:cs="Calibri"/>
                <w:lang w:val="en-GB"/>
              </w:rPr>
            </w:pPr>
            <w:r w:rsidRPr="00476F6F">
              <w:rPr>
                <w:rFonts w:cs="Calibri"/>
                <w:lang w:val="en-GB"/>
              </w:rPr>
              <w:t>Gross AEP</w:t>
            </w:r>
          </w:p>
        </w:tc>
        <w:tc>
          <w:tcPr>
            <w:tcW w:w="1985" w:type="dxa"/>
          </w:tcPr>
          <w:p w14:paraId="2D611E20" w14:textId="19FF9045"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103,387.3</w:t>
            </w:r>
          </w:p>
        </w:tc>
        <w:tc>
          <w:tcPr>
            <w:tcW w:w="2049" w:type="dxa"/>
          </w:tcPr>
          <w:p w14:paraId="01CD8207" w14:textId="64857C53"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97,246.7</w:t>
            </w:r>
          </w:p>
        </w:tc>
        <w:tc>
          <w:tcPr>
            <w:tcW w:w="1585" w:type="dxa"/>
          </w:tcPr>
          <w:p w14:paraId="4401F63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7A085E" w:rsidRPr="00476F6F" w14:paraId="39818124"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BAB8A61" w14:textId="77777777" w:rsidR="007A085E" w:rsidRPr="00476F6F" w:rsidRDefault="007A085E" w:rsidP="00A614B9">
            <w:pPr>
              <w:rPr>
                <w:rFonts w:cs="Calibri"/>
                <w:lang w:val="en-GB"/>
              </w:rPr>
            </w:pPr>
            <w:r w:rsidRPr="00476F6F">
              <w:rPr>
                <w:rFonts w:cs="Calibri"/>
                <w:lang w:val="en-GB"/>
              </w:rPr>
              <w:t>Total Loss (Noise + bats)</w:t>
            </w:r>
          </w:p>
        </w:tc>
        <w:tc>
          <w:tcPr>
            <w:tcW w:w="1985" w:type="dxa"/>
          </w:tcPr>
          <w:p w14:paraId="5EE883A7" w14:textId="5983CC85"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84.2</w:t>
            </w:r>
          </w:p>
        </w:tc>
        <w:tc>
          <w:tcPr>
            <w:tcW w:w="2049" w:type="dxa"/>
          </w:tcPr>
          <w:p w14:paraId="190F8466" w14:textId="0DA32371"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84.9</w:t>
            </w:r>
          </w:p>
        </w:tc>
        <w:tc>
          <w:tcPr>
            <w:tcW w:w="1585" w:type="dxa"/>
          </w:tcPr>
          <w:p w14:paraId="0356F1A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7A085E" w:rsidRPr="00476F6F" w14:paraId="2F9E47D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8440404" w14:textId="77777777" w:rsidR="007A085E" w:rsidRPr="00476F6F" w:rsidRDefault="007A085E" w:rsidP="00A614B9">
            <w:pPr>
              <w:rPr>
                <w:rFonts w:cs="Calibri"/>
                <w:lang w:val="en-GB"/>
              </w:rPr>
            </w:pPr>
            <w:r w:rsidRPr="00476F6F">
              <w:rPr>
                <w:rFonts w:cs="Calibri"/>
                <w:lang w:val="en-GB"/>
              </w:rPr>
              <w:t>Cashflows</w:t>
            </w:r>
          </w:p>
        </w:tc>
        <w:tc>
          <w:tcPr>
            <w:tcW w:w="1985" w:type="dxa"/>
          </w:tcPr>
          <w:p w14:paraId="245AE14D"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37,800,000</w:t>
            </w:r>
          </w:p>
        </w:tc>
        <w:tc>
          <w:tcPr>
            <w:tcW w:w="2049" w:type="dxa"/>
          </w:tcPr>
          <w:p w14:paraId="4D82044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42,000,000</w:t>
            </w:r>
          </w:p>
        </w:tc>
        <w:tc>
          <w:tcPr>
            <w:tcW w:w="1585" w:type="dxa"/>
          </w:tcPr>
          <w:p w14:paraId="0FEA6E8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7A085E" w:rsidRPr="00476F6F" w14:paraId="5F68B2C4"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6370268" w14:textId="77777777" w:rsidR="007A085E" w:rsidRPr="00476F6F" w:rsidRDefault="007A085E" w:rsidP="00A614B9">
            <w:pPr>
              <w:rPr>
                <w:rFonts w:cs="Calibri"/>
                <w:lang w:val="en-GB"/>
              </w:rPr>
            </w:pPr>
            <w:r w:rsidRPr="00476F6F">
              <w:rPr>
                <w:rFonts w:cs="Calibri"/>
                <w:lang w:val="en-GB"/>
              </w:rPr>
              <w:t xml:space="preserve">NPV </w:t>
            </w:r>
          </w:p>
        </w:tc>
        <w:tc>
          <w:tcPr>
            <w:tcW w:w="1985" w:type="dxa"/>
          </w:tcPr>
          <w:p w14:paraId="676440EC" w14:textId="5FD728BB"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32,645,912</w:t>
            </w:r>
          </w:p>
        </w:tc>
        <w:tc>
          <w:tcPr>
            <w:tcW w:w="2049" w:type="dxa"/>
          </w:tcPr>
          <w:p w14:paraId="0C1B8237" w14:textId="6D64A0B0"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37,793,472</w:t>
            </w:r>
          </w:p>
        </w:tc>
        <w:tc>
          <w:tcPr>
            <w:tcW w:w="1585" w:type="dxa"/>
          </w:tcPr>
          <w:p w14:paraId="165F41B6"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7A085E" w:rsidRPr="00476F6F" w14:paraId="4949448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E9EE643" w14:textId="77777777" w:rsidR="007A085E" w:rsidRPr="00476F6F" w:rsidRDefault="007A085E" w:rsidP="00A614B9">
            <w:pPr>
              <w:rPr>
                <w:rFonts w:cs="Calibri"/>
                <w:lang w:val="en-GB"/>
              </w:rPr>
            </w:pPr>
            <w:r w:rsidRPr="00476F6F">
              <w:rPr>
                <w:rFonts w:cs="Calibri"/>
                <w:lang w:val="en-GB"/>
              </w:rPr>
              <w:t>IRR</w:t>
            </w:r>
          </w:p>
        </w:tc>
        <w:tc>
          <w:tcPr>
            <w:tcW w:w="1985" w:type="dxa"/>
          </w:tcPr>
          <w:p w14:paraId="40F4891B" w14:textId="3A1BE0A1"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-3.11</w:t>
            </w:r>
          </w:p>
        </w:tc>
        <w:tc>
          <w:tcPr>
            <w:tcW w:w="2049" w:type="dxa"/>
          </w:tcPr>
          <w:p w14:paraId="003CB8D0" w14:textId="5759A392"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-4.47</w:t>
            </w:r>
          </w:p>
        </w:tc>
        <w:tc>
          <w:tcPr>
            <w:tcW w:w="1585" w:type="dxa"/>
          </w:tcPr>
          <w:p w14:paraId="348ABB8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w:t>
            </w:r>
          </w:p>
        </w:tc>
      </w:tr>
      <w:tr w:rsidR="007A085E" w:rsidRPr="00476F6F" w14:paraId="63C7987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1AD7858E" w14:textId="77777777" w:rsidR="007A085E" w:rsidRPr="00476F6F" w:rsidRDefault="007A085E" w:rsidP="00A614B9">
            <w:pPr>
              <w:rPr>
                <w:rFonts w:cs="Calibri"/>
                <w:lang w:val="en-GB"/>
              </w:rPr>
            </w:pPr>
            <w:r w:rsidRPr="00476F6F">
              <w:rPr>
                <w:rFonts w:cs="Calibri"/>
                <w:lang w:val="en-GB"/>
              </w:rPr>
              <w:t>LCOE Calculation</w:t>
            </w:r>
          </w:p>
        </w:tc>
        <w:tc>
          <w:tcPr>
            <w:tcW w:w="1985" w:type="dxa"/>
          </w:tcPr>
          <w:p w14:paraId="592B5221"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2049" w:type="dxa"/>
          </w:tcPr>
          <w:p w14:paraId="6DFAA90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c>
          <w:tcPr>
            <w:tcW w:w="1585" w:type="dxa"/>
          </w:tcPr>
          <w:p w14:paraId="44329695"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p>
        </w:tc>
      </w:tr>
      <w:tr w:rsidR="007A085E" w:rsidRPr="00476F6F" w14:paraId="207ABFD1"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B31BC63" w14:textId="77777777" w:rsidR="007A085E" w:rsidRPr="00476F6F" w:rsidRDefault="007A085E" w:rsidP="00A614B9">
            <w:pPr>
              <w:rPr>
                <w:rFonts w:cs="Calibri"/>
                <w:lang w:val="en-GB"/>
              </w:rPr>
            </w:pPr>
            <w:r w:rsidRPr="00476F6F">
              <w:rPr>
                <w:rFonts w:cs="Calibri"/>
                <w:lang w:val="en-GB"/>
              </w:rPr>
              <w:t>PV CAPEX</w:t>
            </w:r>
          </w:p>
        </w:tc>
        <w:tc>
          <w:tcPr>
            <w:tcW w:w="1985" w:type="dxa"/>
          </w:tcPr>
          <w:p w14:paraId="3E151F05"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37,800,000</w:t>
            </w:r>
          </w:p>
        </w:tc>
        <w:tc>
          <w:tcPr>
            <w:tcW w:w="2049" w:type="dxa"/>
          </w:tcPr>
          <w:p w14:paraId="4B53E2CD"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42,000,000</w:t>
            </w:r>
          </w:p>
        </w:tc>
        <w:tc>
          <w:tcPr>
            <w:tcW w:w="1585" w:type="dxa"/>
          </w:tcPr>
          <w:p w14:paraId="6C30A019"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7A085E" w:rsidRPr="00476F6F" w14:paraId="368F5A40"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01D7B96" w14:textId="77777777" w:rsidR="007A085E" w:rsidRPr="00476F6F" w:rsidRDefault="007A085E" w:rsidP="00A614B9">
            <w:pPr>
              <w:rPr>
                <w:rFonts w:cs="Calibri"/>
                <w:lang w:val="en-GB"/>
              </w:rPr>
            </w:pPr>
            <w:r w:rsidRPr="00476F6F">
              <w:rPr>
                <w:rFonts w:cs="Calibri"/>
                <w:lang w:val="en-GB"/>
              </w:rPr>
              <w:t>PV OPEX</w:t>
            </w:r>
          </w:p>
        </w:tc>
        <w:tc>
          <w:tcPr>
            <w:tcW w:w="1985" w:type="dxa"/>
          </w:tcPr>
          <w:p w14:paraId="261AE7FC"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4,718,072</w:t>
            </w:r>
          </w:p>
        </w:tc>
        <w:tc>
          <w:tcPr>
            <w:tcW w:w="2049" w:type="dxa"/>
          </w:tcPr>
          <w:p w14:paraId="714274C1"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4,718,072</w:t>
            </w:r>
          </w:p>
        </w:tc>
        <w:tc>
          <w:tcPr>
            <w:tcW w:w="1585" w:type="dxa"/>
          </w:tcPr>
          <w:p w14:paraId="1D85F186"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w:t>
            </w:r>
          </w:p>
        </w:tc>
      </w:tr>
      <w:tr w:rsidR="007A085E" w:rsidRPr="00476F6F" w14:paraId="66F0F0A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4862869" w14:textId="77777777" w:rsidR="007A085E" w:rsidRPr="00476F6F" w:rsidRDefault="007A085E" w:rsidP="00A614B9">
            <w:pPr>
              <w:rPr>
                <w:rFonts w:cs="Calibri"/>
                <w:lang w:val="en-GB"/>
              </w:rPr>
            </w:pPr>
            <w:r w:rsidRPr="00476F6F">
              <w:rPr>
                <w:rFonts w:cs="Calibri"/>
                <w:lang w:val="en-GB"/>
              </w:rPr>
              <w:t>PV AEP</w:t>
            </w:r>
          </w:p>
        </w:tc>
        <w:tc>
          <w:tcPr>
            <w:tcW w:w="1985" w:type="dxa"/>
          </w:tcPr>
          <w:p w14:paraId="19C911D9" w14:textId="0704674C"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160,602</w:t>
            </w:r>
          </w:p>
        </w:tc>
        <w:tc>
          <w:tcPr>
            <w:tcW w:w="2049" w:type="dxa"/>
          </w:tcPr>
          <w:p w14:paraId="51BE732B" w14:textId="076169BE"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144,420</w:t>
            </w:r>
          </w:p>
        </w:tc>
        <w:tc>
          <w:tcPr>
            <w:tcW w:w="1585" w:type="dxa"/>
          </w:tcPr>
          <w:p w14:paraId="12552173"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w:t>
            </w:r>
          </w:p>
        </w:tc>
      </w:tr>
      <w:tr w:rsidR="007A085E" w:rsidRPr="00476F6F" w14:paraId="5CA8B48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44DE3A8" w14:textId="77777777" w:rsidR="007A085E" w:rsidRPr="00476F6F" w:rsidRDefault="007A085E" w:rsidP="00A614B9">
            <w:pPr>
              <w:rPr>
                <w:rFonts w:cs="Calibri"/>
                <w:lang w:val="en-GB"/>
              </w:rPr>
            </w:pPr>
            <w:r w:rsidRPr="00476F6F">
              <w:rPr>
                <w:rFonts w:cs="Calibri"/>
                <w:lang w:val="en-GB"/>
              </w:rPr>
              <w:t>LCOE</w:t>
            </w:r>
          </w:p>
        </w:tc>
        <w:tc>
          <w:tcPr>
            <w:tcW w:w="1985" w:type="dxa"/>
          </w:tcPr>
          <w:p w14:paraId="7B237074" w14:textId="3E33CAF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264.7</w:t>
            </w:r>
          </w:p>
        </w:tc>
        <w:tc>
          <w:tcPr>
            <w:tcW w:w="2049" w:type="dxa"/>
          </w:tcPr>
          <w:p w14:paraId="199E1CD6" w14:textId="0237B9C3" w:rsidR="00E46A78"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323.5</w:t>
            </w:r>
          </w:p>
        </w:tc>
        <w:tc>
          <w:tcPr>
            <w:tcW w:w="1585" w:type="dxa"/>
          </w:tcPr>
          <w:p w14:paraId="61C4F99C"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EUR/MWh</w:t>
            </w:r>
          </w:p>
        </w:tc>
      </w:tr>
      <w:tr w:rsidR="007A085E" w:rsidRPr="00476F6F" w14:paraId="073B07E3"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F229D99" w14:textId="77777777" w:rsidR="007A085E" w:rsidRPr="00476F6F" w:rsidRDefault="007A085E" w:rsidP="00A614B9">
            <w:pPr>
              <w:rPr>
                <w:rFonts w:cs="Calibri"/>
                <w:lang w:val="en-GB"/>
              </w:rPr>
            </w:pPr>
            <w:r w:rsidRPr="00476F6F">
              <w:rPr>
                <w:rFonts w:cs="Calibri"/>
                <w:lang w:val="en-GB"/>
              </w:rPr>
              <w:t>NET P50 AEP</w:t>
            </w:r>
          </w:p>
        </w:tc>
        <w:tc>
          <w:tcPr>
            <w:tcW w:w="1985" w:type="dxa"/>
          </w:tcPr>
          <w:p w14:paraId="7E04C866" w14:textId="4DD5C606"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15,339</w:t>
            </w:r>
          </w:p>
        </w:tc>
        <w:tc>
          <w:tcPr>
            <w:tcW w:w="2049" w:type="dxa"/>
          </w:tcPr>
          <w:p w14:paraId="1888FEBF" w14:textId="31A3BF72"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14,693</w:t>
            </w:r>
          </w:p>
        </w:tc>
        <w:tc>
          <w:tcPr>
            <w:tcW w:w="1585" w:type="dxa"/>
          </w:tcPr>
          <w:p w14:paraId="5AA1AB7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7A085E" w:rsidRPr="00476F6F" w14:paraId="14B9AC23"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EAA5046" w14:textId="77777777" w:rsidR="007A085E" w:rsidRPr="00476F6F" w:rsidRDefault="007A085E" w:rsidP="00A614B9">
            <w:pPr>
              <w:rPr>
                <w:rFonts w:cs="Calibri"/>
                <w:lang w:val="en-GB"/>
              </w:rPr>
            </w:pPr>
            <w:r w:rsidRPr="00476F6F">
              <w:rPr>
                <w:rFonts w:cs="Calibri"/>
                <w:lang w:val="en-GB"/>
              </w:rPr>
              <w:t>NET P75 AEP</w:t>
            </w:r>
          </w:p>
        </w:tc>
        <w:tc>
          <w:tcPr>
            <w:tcW w:w="1985" w:type="dxa"/>
          </w:tcPr>
          <w:p w14:paraId="66D69233" w14:textId="6584C878"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15,244</w:t>
            </w:r>
          </w:p>
        </w:tc>
        <w:tc>
          <w:tcPr>
            <w:tcW w:w="2049" w:type="dxa"/>
          </w:tcPr>
          <w:p w14:paraId="50B3A9A2" w14:textId="2E892DA0"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13,708</w:t>
            </w:r>
          </w:p>
        </w:tc>
        <w:tc>
          <w:tcPr>
            <w:tcW w:w="1585" w:type="dxa"/>
          </w:tcPr>
          <w:p w14:paraId="177F9667"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r w:rsidR="007A085E" w:rsidRPr="00476F6F" w14:paraId="4BEF48F9"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20D6F77" w14:textId="77777777" w:rsidR="007A085E" w:rsidRPr="00476F6F" w:rsidRDefault="007A085E" w:rsidP="00A614B9">
            <w:pPr>
              <w:rPr>
                <w:rFonts w:cs="Calibri"/>
                <w:lang w:val="en-GB"/>
              </w:rPr>
            </w:pPr>
            <w:r w:rsidRPr="00476F6F">
              <w:rPr>
                <w:rFonts w:cs="Calibri"/>
                <w:lang w:val="en-GB"/>
              </w:rPr>
              <w:lastRenderedPageBreak/>
              <w:t>NET P90 AEP</w:t>
            </w:r>
          </w:p>
        </w:tc>
        <w:tc>
          <w:tcPr>
            <w:tcW w:w="1985" w:type="dxa"/>
          </w:tcPr>
          <w:p w14:paraId="4879FD46" w14:textId="45A42762"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14,248</w:t>
            </w:r>
          </w:p>
        </w:tc>
        <w:tc>
          <w:tcPr>
            <w:tcW w:w="2049" w:type="dxa"/>
          </w:tcPr>
          <w:p w14:paraId="0AF6467E" w14:textId="79242713" w:rsidR="007A085E" w:rsidRPr="00476F6F" w:rsidRDefault="00E46A78"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12,812</w:t>
            </w:r>
          </w:p>
        </w:tc>
        <w:tc>
          <w:tcPr>
            <w:tcW w:w="1585" w:type="dxa"/>
          </w:tcPr>
          <w:p w14:paraId="24FAFE02" w14:textId="77777777" w:rsidR="007A085E" w:rsidRPr="00476F6F" w:rsidRDefault="007A085E" w:rsidP="000C15E9">
            <w:pPr>
              <w:jc w:val="center"/>
              <w:cnfStyle w:val="000000000000" w:firstRow="0" w:lastRow="0" w:firstColumn="0" w:lastColumn="0" w:oddVBand="0" w:evenVBand="0" w:oddHBand="0" w:evenHBand="0" w:firstRowFirstColumn="0" w:firstRowLastColumn="0" w:lastRowFirstColumn="0" w:lastRowLastColumn="0"/>
              <w:rPr>
                <w:rFonts w:cs="Calibri"/>
                <w:lang w:val="en-GB"/>
              </w:rPr>
            </w:pPr>
            <w:r w:rsidRPr="00476F6F">
              <w:rPr>
                <w:rFonts w:cs="Calibri"/>
                <w:lang w:val="en-GB"/>
              </w:rPr>
              <w:t>MWh/y</w:t>
            </w:r>
          </w:p>
        </w:tc>
      </w:tr>
    </w:tbl>
    <w:p w14:paraId="68F6A0D6" w14:textId="4AC892E5" w:rsidR="005864BE" w:rsidRDefault="00357F60" w:rsidP="00357F60">
      <w:pPr>
        <w:pStyle w:val="Caption"/>
        <w:jc w:val="center"/>
        <w:rPr>
          <w:rFonts w:cs="Calibri"/>
        </w:rPr>
      </w:pPr>
      <w:bookmarkStart w:id="68" w:name="_Toc189498353"/>
      <w:r w:rsidRPr="00476F6F">
        <w:rPr>
          <w:rFonts w:cs="Calibri"/>
        </w:rPr>
        <w:t xml:space="preserve">Table 3. </w:t>
      </w:r>
      <w:r w:rsidR="0097797A" w:rsidRPr="00476F6F">
        <w:rPr>
          <w:rFonts w:cs="Calibri"/>
        </w:rPr>
        <w:fldChar w:fldCharType="begin"/>
      </w:r>
      <w:r w:rsidR="0097797A" w:rsidRPr="00476F6F">
        <w:rPr>
          <w:rFonts w:cs="Calibri"/>
        </w:rPr>
        <w:instrText xml:space="preserve"> SEQ Table_3. \* ARABIC </w:instrText>
      </w:r>
      <w:r w:rsidR="0097797A" w:rsidRPr="00476F6F">
        <w:rPr>
          <w:rFonts w:cs="Calibri"/>
        </w:rPr>
        <w:fldChar w:fldCharType="separate"/>
      </w:r>
      <w:r w:rsidR="001E7C08">
        <w:rPr>
          <w:rFonts w:cs="Calibri"/>
          <w:noProof/>
        </w:rPr>
        <w:t>3</w:t>
      </w:r>
      <w:r w:rsidR="0097797A" w:rsidRPr="00476F6F">
        <w:rPr>
          <w:rFonts w:cs="Calibri"/>
          <w:noProof/>
        </w:rPr>
        <w:fldChar w:fldCharType="end"/>
      </w:r>
      <w:r w:rsidRPr="00476F6F">
        <w:rPr>
          <w:rFonts w:cs="Calibri"/>
        </w:rPr>
        <w:t xml:space="preserve"> : </w:t>
      </w:r>
      <w:r w:rsidR="00CE2EFD">
        <w:rPr>
          <w:rFonts w:cs="Calibri"/>
        </w:rPr>
        <w:t>Method 2: c</w:t>
      </w:r>
      <w:r w:rsidRPr="00476F6F">
        <w:rPr>
          <w:rFonts w:cs="Calibri"/>
        </w:rPr>
        <w:t>ommercial Evaluation based on Noise and bat curtailment</w:t>
      </w:r>
      <w:bookmarkEnd w:id="68"/>
    </w:p>
    <w:p w14:paraId="1F376580" w14:textId="77777777" w:rsidR="00CE2EFD" w:rsidRDefault="00CE2EFD" w:rsidP="00CE2EFD">
      <w:pPr>
        <w:rPr>
          <w:rFonts w:cs="Calibri"/>
          <w:lang w:val="en-GB"/>
        </w:rPr>
      </w:pPr>
      <w:r w:rsidRPr="00373BCB">
        <w:rPr>
          <w:rFonts w:cs="Calibri"/>
        </w:rPr>
        <w:t>Please find</w:t>
      </w:r>
      <w:r w:rsidRPr="00550905">
        <w:rPr>
          <w:rFonts w:cs="Calibri"/>
          <w:lang w:val="en-GB"/>
        </w:rPr>
        <w:t xml:space="preserve"> Annexture-N_ </w:t>
      </w:r>
      <w:r w:rsidRPr="00373BCB">
        <w:rPr>
          <w:rFonts w:cs="Calibri"/>
        </w:rPr>
        <w:t xml:space="preserve">(Excel and PDF) </w:t>
      </w:r>
      <w:r>
        <w:rPr>
          <w:rFonts w:cs="Calibri"/>
        </w:rPr>
        <w:t xml:space="preserve">for </w:t>
      </w:r>
      <w:r w:rsidRPr="00550905">
        <w:rPr>
          <w:rFonts w:cs="Calibri"/>
        </w:rPr>
        <w:t>Commercial Evaluation based</w:t>
      </w:r>
      <w:r w:rsidRPr="00550905">
        <w:rPr>
          <w:rFonts w:cs="Calibri"/>
          <w:lang w:val="en-GB"/>
        </w:rPr>
        <w:t xml:space="preserve"> </w:t>
      </w:r>
      <w:r>
        <w:rPr>
          <w:rFonts w:cs="Calibri"/>
          <w:lang w:val="en-GB"/>
        </w:rPr>
        <w:t xml:space="preserve">on </w:t>
      </w:r>
      <w:r w:rsidRPr="00550905">
        <w:rPr>
          <w:rFonts w:cs="Calibri"/>
          <w:lang w:val="en-GB"/>
        </w:rPr>
        <w:t xml:space="preserve">Method 2 Use of condition for curtailment for Noise and </w:t>
      </w:r>
      <w:proofErr w:type="spellStart"/>
      <w:r w:rsidRPr="00550905">
        <w:rPr>
          <w:rFonts w:cs="Calibri"/>
          <w:lang w:val="en-GB"/>
        </w:rPr>
        <w:t>bat_Vestas</w:t>
      </w:r>
      <w:proofErr w:type="spellEnd"/>
      <w:r>
        <w:rPr>
          <w:rFonts w:cs="Calibri"/>
          <w:lang w:val="en-GB"/>
        </w:rPr>
        <w:t>.</w:t>
      </w:r>
    </w:p>
    <w:p w14:paraId="2E7A2703" w14:textId="74D4ABA3" w:rsidR="00CE2EFD" w:rsidRPr="00CE2EFD" w:rsidRDefault="00CE2EFD" w:rsidP="00CE2EFD">
      <w:pPr>
        <w:rPr>
          <w:rFonts w:cs="Calibri"/>
          <w:lang w:val="en-GB"/>
        </w:rPr>
      </w:pPr>
      <w:r w:rsidRPr="00373BCB">
        <w:rPr>
          <w:rFonts w:cs="Calibri"/>
        </w:rPr>
        <w:t>Please find</w:t>
      </w:r>
      <w:r w:rsidRPr="00550905">
        <w:rPr>
          <w:rFonts w:cs="Calibri"/>
          <w:lang w:val="en-GB"/>
        </w:rPr>
        <w:t xml:space="preserve"> Annexture-</w:t>
      </w:r>
      <w:r>
        <w:rPr>
          <w:rFonts w:cs="Calibri"/>
          <w:lang w:val="en-GB"/>
        </w:rPr>
        <w:t>O</w:t>
      </w:r>
      <w:r w:rsidRPr="00550905">
        <w:rPr>
          <w:rFonts w:cs="Calibri"/>
          <w:lang w:val="en-GB"/>
        </w:rPr>
        <w:t xml:space="preserve">_ </w:t>
      </w:r>
      <w:r w:rsidRPr="00373BCB">
        <w:rPr>
          <w:rFonts w:cs="Calibri"/>
        </w:rPr>
        <w:t xml:space="preserve">(Excel and PDF) </w:t>
      </w:r>
      <w:r>
        <w:rPr>
          <w:rFonts w:cs="Calibri"/>
        </w:rPr>
        <w:t xml:space="preserve">for </w:t>
      </w:r>
      <w:r w:rsidRPr="00550905">
        <w:rPr>
          <w:rFonts w:cs="Calibri"/>
        </w:rPr>
        <w:t>Commercial Evaluation based</w:t>
      </w:r>
      <w:r w:rsidRPr="00550905">
        <w:rPr>
          <w:rFonts w:cs="Calibri"/>
          <w:lang w:val="en-GB"/>
        </w:rPr>
        <w:t xml:space="preserve"> </w:t>
      </w:r>
      <w:r>
        <w:rPr>
          <w:rFonts w:cs="Calibri"/>
          <w:lang w:val="en-GB"/>
        </w:rPr>
        <w:t xml:space="preserve">on </w:t>
      </w:r>
      <w:r w:rsidRPr="00550905">
        <w:rPr>
          <w:rFonts w:cs="Calibri"/>
          <w:lang w:val="en-GB"/>
        </w:rPr>
        <w:t xml:space="preserve">Method 2 Use of condition for curtailment for Noise and </w:t>
      </w:r>
      <w:proofErr w:type="spellStart"/>
      <w:r w:rsidRPr="00550905">
        <w:rPr>
          <w:rFonts w:cs="Calibri"/>
          <w:lang w:val="en-GB"/>
        </w:rPr>
        <w:t>bat_</w:t>
      </w:r>
      <w:r>
        <w:rPr>
          <w:rFonts w:cs="Calibri"/>
          <w:lang w:val="en-GB"/>
        </w:rPr>
        <w:t>Enercon</w:t>
      </w:r>
      <w:proofErr w:type="spellEnd"/>
      <w:r>
        <w:rPr>
          <w:rFonts w:cs="Calibri"/>
          <w:lang w:val="en-GB"/>
        </w:rPr>
        <w:t>.</w:t>
      </w:r>
    </w:p>
    <w:p w14:paraId="6B868E34" w14:textId="52E45334" w:rsidR="005864BE" w:rsidRDefault="000F0B1D" w:rsidP="00326BF5">
      <w:pPr>
        <w:rPr>
          <w:rFonts w:cs="Calibri"/>
        </w:rPr>
      </w:pPr>
      <w:r w:rsidRPr="00476F6F">
        <w:rPr>
          <w:rFonts w:cs="Calibri"/>
        </w:rPr>
        <w:t xml:space="preserve">Comparing both commercial evaluations, the first scenario (based on noise modes and bat curtailment) demonstrates a </w:t>
      </w:r>
      <w:r w:rsidRPr="00CE2EFD">
        <w:rPr>
          <w:rFonts w:cs="Calibri"/>
        </w:rPr>
        <w:t>better financial performance</w:t>
      </w:r>
      <w:r w:rsidRPr="00476F6F">
        <w:rPr>
          <w:rFonts w:cs="Calibri"/>
        </w:rPr>
        <w:t xml:space="preserve"> than the second scenario (based on noise and bat curtailment). In the first case, the Net Present Value (NPV) is significantly higher for both </w:t>
      </w:r>
      <w:r w:rsidRPr="00476F6F">
        <w:rPr>
          <w:rFonts w:cs="Calibri"/>
          <w:b/>
          <w:bCs/>
        </w:rPr>
        <w:t>Vestas (4.34</w:t>
      </w:r>
      <w:r w:rsidR="004557F0" w:rsidRPr="00476F6F">
        <w:rPr>
          <w:rFonts w:cs="Calibri"/>
          <w:b/>
          <w:bCs/>
        </w:rPr>
        <w:t xml:space="preserve"> </w:t>
      </w:r>
      <w:r w:rsidR="006B00E6" w:rsidRPr="00476F6F">
        <w:rPr>
          <w:rFonts w:cs="Calibri"/>
          <w:b/>
          <w:bCs/>
        </w:rPr>
        <w:t>million</w:t>
      </w:r>
      <w:r w:rsidR="004557F0" w:rsidRPr="00476F6F">
        <w:rPr>
          <w:rFonts w:cs="Calibri"/>
          <w:b/>
          <w:bCs/>
        </w:rPr>
        <w:t xml:space="preserve"> euros</w:t>
      </w:r>
      <w:r w:rsidRPr="00476F6F">
        <w:rPr>
          <w:rFonts w:cs="Calibri"/>
          <w:b/>
          <w:bCs/>
        </w:rPr>
        <w:t>)</w:t>
      </w:r>
      <w:r w:rsidRPr="00476F6F">
        <w:rPr>
          <w:rFonts w:cs="Calibri"/>
        </w:rPr>
        <w:t xml:space="preserve"> and </w:t>
      </w:r>
      <w:r w:rsidRPr="00476F6F">
        <w:rPr>
          <w:rFonts w:cs="Calibri"/>
          <w:b/>
          <w:bCs/>
        </w:rPr>
        <w:t>Enercon (7.30</w:t>
      </w:r>
      <w:r w:rsidR="004557F0" w:rsidRPr="00476F6F">
        <w:rPr>
          <w:rFonts w:cs="Calibri"/>
          <w:b/>
          <w:bCs/>
        </w:rPr>
        <w:t xml:space="preserve"> </w:t>
      </w:r>
      <w:r w:rsidR="00A72642" w:rsidRPr="00476F6F">
        <w:rPr>
          <w:rFonts w:cs="Calibri"/>
          <w:b/>
          <w:bCs/>
        </w:rPr>
        <w:t>m</w:t>
      </w:r>
      <w:r w:rsidR="004557F0" w:rsidRPr="00476F6F">
        <w:rPr>
          <w:rFonts w:cs="Calibri"/>
          <w:b/>
          <w:bCs/>
        </w:rPr>
        <w:t>illion euros</w:t>
      </w:r>
      <w:r w:rsidRPr="00476F6F">
        <w:rPr>
          <w:rFonts w:cs="Calibri"/>
          <w:b/>
          <w:bCs/>
        </w:rPr>
        <w:t>)</w:t>
      </w:r>
      <w:r w:rsidRPr="00476F6F">
        <w:rPr>
          <w:rFonts w:cs="Calibri"/>
        </w:rPr>
        <w:t>, whereas the second scenario shows negative NPV values, indicating financial losses. The Internal Rate of Return (IRR) is also more favorable in the first case (</w:t>
      </w:r>
      <w:r w:rsidRPr="00476F6F">
        <w:rPr>
          <w:rFonts w:cs="Calibri"/>
          <w:b/>
          <w:bCs/>
        </w:rPr>
        <w:t>9.59% for Vestas and 8.85% for Enercon</w:t>
      </w:r>
      <w:r w:rsidRPr="00476F6F">
        <w:rPr>
          <w:rFonts w:cs="Calibri"/>
        </w:rPr>
        <w:t>) compared to negative IRRs in the second scenario (</w:t>
      </w:r>
      <w:r w:rsidRPr="00476F6F">
        <w:rPr>
          <w:rFonts w:cs="Calibri"/>
          <w:b/>
          <w:bCs/>
        </w:rPr>
        <w:t>-3.11% and -4.47%</w:t>
      </w:r>
      <w:r w:rsidRPr="00476F6F">
        <w:rPr>
          <w:rFonts w:cs="Calibri"/>
        </w:rPr>
        <w:t>). Additionally, the Levelized Cost of Energy (LCOE) is significantly lower in the first scenario (</w:t>
      </w:r>
      <w:r w:rsidRPr="00476F6F">
        <w:rPr>
          <w:rFonts w:cs="Calibri"/>
          <w:b/>
          <w:bCs/>
        </w:rPr>
        <w:t xml:space="preserve">66 </w:t>
      </w:r>
      <w:r w:rsidR="004557F0" w:rsidRPr="00476F6F">
        <w:rPr>
          <w:rFonts w:cs="Calibri"/>
          <w:b/>
          <w:bCs/>
        </w:rPr>
        <w:t>euro</w:t>
      </w:r>
      <w:r w:rsidRPr="00476F6F">
        <w:rPr>
          <w:rFonts w:cs="Calibri"/>
          <w:b/>
          <w:bCs/>
        </w:rPr>
        <w:t xml:space="preserve">/MWh for Vestas and 70.2 </w:t>
      </w:r>
      <w:r w:rsidR="004557F0" w:rsidRPr="00476F6F">
        <w:rPr>
          <w:rFonts w:cs="Calibri"/>
          <w:b/>
          <w:bCs/>
        </w:rPr>
        <w:t>euro</w:t>
      </w:r>
      <w:r w:rsidRPr="00476F6F">
        <w:rPr>
          <w:rFonts w:cs="Calibri"/>
          <w:b/>
          <w:bCs/>
        </w:rPr>
        <w:t>/MWh for Enercon</w:t>
      </w:r>
      <w:r w:rsidRPr="00476F6F">
        <w:rPr>
          <w:rFonts w:cs="Calibri"/>
        </w:rPr>
        <w:t>) compared to much higher values in the second (</w:t>
      </w:r>
      <w:r w:rsidRPr="00476F6F">
        <w:rPr>
          <w:rFonts w:cs="Calibri"/>
          <w:b/>
          <w:bCs/>
        </w:rPr>
        <w:t xml:space="preserve">264.7 </w:t>
      </w:r>
      <w:r w:rsidR="004557F0" w:rsidRPr="00476F6F">
        <w:rPr>
          <w:rFonts w:cs="Calibri"/>
          <w:b/>
          <w:bCs/>
        </w:rPr>
        <w:t>euro</w:t>
      </w:r>
      <w:r w:rsidRPr="00476F6F">
        <w:rPr>
          <w:rFonts w:cs="Calibri"/>
          <w:b/>
          <w:bCs/>
        </w:rPr>
        <w:t xml:space="preserve">/MWh and 323.5 </w:t>
      </w:r>
      <w:r w:rsidR="004557F0" w:rsidRPr="00476F6F">
        <w:rPr>
          <w:rFonts w:cs="Calibri"/>
          <w:b/>
          <w:bCs/>
        </w:rPr>
        <w:t>euro</w:t>
      </w:r>
      <w:r w:rsidRPr="00476F6F">
        <w:rPr>
          <w:rFonts w:cs="Calibri"/>
          <w:b/>
          <w:bCs/>
        </w:rPr>
        <w:t>/MWh</w:t>
      </w:r>
      <w:r w:rsidRPr="00476F6F">
        <w:rPr>
          <w:rFonts w:cs="Calibri"/>
        </w:rPr>
        <w:t xml:space="preserve">), making the first approach more cost-effective. Although the Gross AEP is higher in the second scenario, the total losses due to noise and bat curtailment </w:t>
      </w:r>
      <w:proofErr w:type="gramStart"/>
      <w:r w:rsidRPr="00476F6F">
        <w:rPr>
          <w:rFonts w:cs="Calibri"/>
        </w:rPr>
        <w:t>are</w:t>
      </w:r>
      <w:proofErr w:type="gramEnd"/>
      <w:r w:rsidRPr="00476F6F">
        <w:rPr>
          <w:rFonts w:cs="Calibri"/>
        </w:rPr>
        <w:t xml:space="preserve"> significantly higher (</w:t>
      </w:r>
      <w:r w:rsidRPr="00476F6F">
        <w:rPr>
          <w:rFonts w:cs="Calibri"/>
          <w:b/>
          <w:bCs/>
        </w:rPr>
        <w:t>84.2% for Vestas and 84.9% for Enercon</w:t>
      </w:r>
      <w:r w:rsidRPr="00476F6F">
        <w:rPr>
          <w:rFonts w:cs="Calibri"/>
        </w:rPr>
        <w:t>) compared to the first scenario (</w:t>
      </w:r>
      <w:r w:rsidRPr="00476F6F">
        <w:rPr>
          <w:rFonts w:cs="Calibri"/>
          <w:b/>
          <w:bCs/>
        </w:rPr>
        <w:t>14.6% and 23.3%</w:t>
      </w:r>
      <w:r w:rsidRPr="00476F6F">
        <w:rPr>
          <w:rFonts w:cs="Calibri"/>
        </w:rPr>
        <w:t>), drastically reducing net energy output and financial viability. Thus, the first approach, which balances noise modes and bat curtailment, proves to be the more economically sustainable option.</w:t>
      </w:r>
    </w:p>
    <w:p w14:paraId="540F0561" w14:textId="77777777" w:rsidR="00CE2EFD" w:rsidRDefault="00CE2EFD" w:rsidP="00326BF5">
      <w:pPr>
        <w:rPr>
          <w:rFonts w:cs="Calibri"/>
        </w:rPr>
      </w:pPr>
    </w:p>
    <w:p w14:paraId="56F14C46" w14:textId="77777777" w:rsidR="00CE2EFD" w:rsidRDefault="00CE2EFD" w:rsidP="00326BF5">
      <w:pPr>
        <w:rPr>
          <w:rFonts w:cs="Calibri"/>
        </w:rPr>
      </w:pPr>
    </w:p>
    <w:p w14:paraId="3D0AC4DF" w14:textId="77777777" w:rsidR="00CE2EFD" w:rsidRDefault="00CE2EFD" w:rsidP="00326BF5">
      <w:pPr>
        <w:rPr>
          <w:rFonts w:cs="Calibri"/>
        </w:rPr>
      </w:pPr>
    </w:p>
    <w:p w14:paraId="232989D1" w14:textId="77777777" w:rsidR="00CE2EFD" w:rsidRDefault="00CE2EFD" w:rsidP="00326BF5">
      <w:pPr>
        <w:rPr>
          <w:rFonts w:cs="Calibri"/>
        </w:rPr>
      </w:pPr>
    </w:p>
    <w:p w14:paraId="694C6D31" w14:textId="77777777" w:rsidR="00CE2EFD" w:rsidRDefault="00CE2EFD" w:rsidP="00326BF5">
      <w:pPr>
        <w:rPr>
          <w:rFonts w:cs="Calibri"/>
        </w:rPr>
      </w:pPr>
    </w:p>
    <w:p w14:paraId="017C5E5A" w14:textId="77777777" w:rsidR="00CE2EFD" w:rsidRDefault="00CE2EFD" w:rsidP="00326BF5">
      <w:pPr>
        <w:rPr>
          <w:rFonts w:cs="Calibri"/>
        </w:rPr>
      </w:pPr>
    </w:p>
    <w:p w14:paraId="6891DCA1" w14:textId="77777777" w:rsidR="00CE2EFD" w:rsidRDefault="00CE2EFD" w:rsidP="00326BF5">
      <w:pPr>
        <w:rPr>
          <w:rFonts w:cs="Calibri"/>
        </w:rPr>
      </w:pPr>
    </w:p>
    <w:p w14:paraId="1B8AFCE5" w14:textId="77777777" w:rsidR="00CE2EFD" w:rsidRDefault="00CE2EFD" w:rsidP="00326BF5">
      <w:pPr>
        <w:rPr>
          <w:rFonts w:cs="Calibri"/>
        </w:rPr>
      </w:pPr>
    </w:p>
    <w:p w14:paraId="0704CA1F" w14:textId="77777777" w:rsidR="00CE2EFD" w:rsidRDefault="00CE2EFD" w:rsidP="00326BF5">
      <w:pPr>
        <w:rPr>
          <w:rFonts w:cs="Calibri"/>
        </w:rPr>
      </w:pPr>
    </w:p>
    <w:p w14:paraId="6790545A" w14:textId="77777777" w:rsidR="00CE2EFD" w:rsidRDefault="00CE2EFD" w:rsidP="00326BF5">
      <w:pPr>
        <w:rPr>
          <w:rFonts w:cs="Calibri"/>
        </w:rPr>
      </w:pPr>
    </w:p>
    <w:p w14:paraId="40857257" w14:textId="77777777" w:rsidR="00CE2EFD" w:rsidRDefault="00CE2EFD" w:rsidP="00326BF5">
      <w:pPr>
        <w:rPr>
          <w:rFonts w:cs="Calibri"/>
        </w:rPr>
      </w:pPr>
    </w:p>
    <w:p w14:paraId="1D35DBB0" w14:textId="77777777" w:rsidR="00CE2EFD" w:rsidRDefault="00CE2EFD" w:rsidP="00326BF5">
      <w:pPr>
        <w:rPr>
          <w:rFonts w:cs="Calibri"/>
        </w:rPr>
      </w:pPr>
    </w:p>
    <w:p w14:paraId="57E6836B" w14:textId="77777777" w:rsidR="00CE2EFD" w:rsidRPr="003E156A" w:rsidRDefault="00CE2EFD" w:rsidP="00326BF5">
      <w:pPr>
        <w:rPr>
          <w:rFonts w:cs="Calibri"/>
          <w:lang w:val="en-GB"/>
        </w:rPr>
      </w:pPr>
    </w:p>
    <w:p w14:paraId="35C59F87" w14:textId="50E9BBA4" w:rsidR="00B1209F" w:rsidRPr="00A3651B" w:rsidRDefault="00B1209F" w:rsidP="007E01CA">
      <w:pPr>
        <w:pStyle w:val="Heading1"/>
        <w:numPr>
          <w:ilvl w:val="0"/>
          <w:numId w:val="4"/>
        </w:numPr>
        <w:rPr>
          <w:rFonts w:ascii="Calibri" w:hAnsi="Calibri" w:cs="Calibri"/>
          <w:lang w:val="en-GB"/>
        </w:rPr>
      </w:pPr>
      <w:bookmarkStart w:id="69" w:name="_Toc189671455"/>
      <w:r w:rsidRPr="00A3651B">
        <w:rPr>
          <w:rFonts w:ascii="Calibri" w:hAnsi="Calibri" w:cs="Calibri"/>
          <w:lang w:val="en-GB"/>
        </w:rPr>
        <w:lastRenderedPageBreak/>
        <w:t xml:space="preserve">Recommendations for Future </w:t>
      </w:r>
      <w:r w:rsidR="00620870" w:rsidRPr="00A3651B">
        <w:rPr>
          <w:rFonts w:ascii="Calibri" w:hAnsi="Calibri" w:cs="Calibri"/>
          <w:lang w:val="en-GB"/>
        </w:rPr>
        <w:t>Work</w:t>
      </w:r>
      <w:bookmarkEnd w:id="69"/>
    </w:p>
    <w:p w14:paraId="78A613E9" w14:textId="26521B88" w:rsidR="00232C5B" w:rsidRPr="00A3651B" w:rsidRDefault="00232C5B" w:rsidP="00CE2EFD">
      <w:r w:rsidRPr="00A3651B">
        <w:t>Achieving an optimal design requires repeating this process and adjusting the variables. For example, changing the layout and location and number of wind turbines can lead to different results. However, the software itself also has an optimization option.</w:t>
      </w:r>
    </w:p>
    <w:p w14:paraId="1CD1372A" w14:textId="34C1DA47" w:rsidR="00232C5B" w:rsidRPr="00A3651B" w:rsidRDefault="00232C5B" w:rsidP="00CE2EFD">
      <w:r w:rsidRPr="00A3651B">
        <w:t xml:space="preserve">In </w:t>
      </w:r>
      <w:r w:rsidR="00CE2EFD">
        <w:t>our</w:t>
      </w:r>
      <w:r w:rsidRPr="00A3651B">
        <w:t xml:space="preserve"> case,</w:t>
      </w:r>
      <w:r w:rsidR="00CE2EFD">
        <w:t xml:space="preserve"> we</w:t>
      </w:r>
      <w:r w:rsidRPr="00A3651B">
        <w:t xml:space="preserve"> aimed to achieve a layout with the best economic output within the four-hour exam duration.</w:t>
      </w:r>
    </w:p>
    <w:p w14:paraId="3C473CD5" w14:textId="5B61A369" w:rsidR="00232C5B" w:rsidRDefault="00232C5B" w:rsidP="00CE2EFD">
      <w:r w:rsidRPr="00A3651B">
        <w:t>For the design where noise, shadow flicker, and bat losses are critical factors, there are more adjustable parameters, such as the adjusting turbine's power mode, defining shutdown hours, and curtailment. Finding the optimal conditions in such cases requires more iteration and, consequently, more time.</w:t>
      </w:r>
    </w:p>
    <w:p w14:paraId="1FE305B5" w14:textId="77777777" w:rsidR="00CE2EFD" w:rsidRDefault="00CE2EFD" w:rsidP="00A566B8">
      <w:pPr>
        <w:pStyle w:val="ListParagraph"/>
        <w:spacing w:before="100" w:beforeAutospacing="1" w:after="100" w:afterAutospacing="1" w:line="240" w:lineRule="auto"/>
        <w:ind w:left="0"/>
        <w:rPr>
          <w:rFonts w:cs="Calibri"/>
        </w:rPr>
      </w:pPr>
    </w:p>
    <w:p w14:paraId="41B252E4" w14:textId="77777777" w:rsidR="00CE2EFD" w:rsidRDefault="00CE2EFD" w:rsidP="00A566B8">
      <w:pPr>
        <w:pStyle w:val="ListParagraph"/>
        <w:spacing w:before="100" w:beforeAutospacing="1" w:after="100" w:afterAutospacing="1" w:line="240" w:lineRule="auto"/>
        <w:ind w:left="0"/>
        <w:rPr>
          <w:rFonts w:cs="Calibri"/>
        </w:rPr>
      </w:pPr>
    </w:p>
    <w:p w14:paraId="05D5B81B" w14:textId="77777777" w:rsidR="00CE2EFD" w:rsidRDefault="00CE2EFD" w:rsidP="00A566B8">
      <w:pPr>
        <w:pStyle w:val="ListParagraph"/>
        <w:spacing w:before="100" w:beforeAutospacing="1" w:after="100" w:afterAutospacing="1" w:line="240" w:lineRule="auto"/>
        <w:ind w:left="0"/>
        <w:rPr>
          <w:rFonts w:cs="Calibri"/>
        </w:rPr>
      </w:pPr>
    </w:p>
    <w:p w14:paraId="0CD12FC2" w14:textId="77777777" w:rsidR="00CE2EFD" w:rsidRDefault="00CE2EFD" w:rsidP="00A566B8">
      <w:pPr>
        <w:pStyle w:val="ListParagraph"/>
        <w:spacing w:before="100" w:beforeAutospacing="1" w:after="100" w:afterAutospacing="1" w:line="240" w:lineRule="auto"/>
        <w:ind w:left="0"/>
        <w:rPr>
          <w:rFonts w:cs="Calibri"/>
        </w:rPr>
      </w:pPr>
    </w:p>
    <w:p w14:paraId="344645B6" w14:textId="77777777" w:rsidR="00CE2EFD" w:rsidRDefault="00CE2EFD" w:rsidP="00A566B8">
      <w:pPr>
        <w:pStyle w:val="ListParagraph"/>
        <w:spacing w:before="100" w:beforeAutospacing="1" w:after="100" w:afterAutospacing="1" w:line="240" w:lineRule="auto"/>
        <w:ind w:left="0"/>
        <w:rPr>
          <w:rFonts w:cs="Calibri"/>
        </w:rPr>
      </w:pPr>
    </w:p>
    <w:p w14:paraId="4ABD7496" w14:textId="77777777" w:rsidR="00CE2EFD" w:rsidRDefault="00CE2EFD" w:rsidP="00A566B8">
      <w:pPr>
        <w:pStyle w:val="ListParagraph"/>
        <w:spacing w:before="100" w:beforeAutospacing="1" w:after="100" w:afterAutospacing="1" w:line="240" w:lineRule="auto"/>
        <w:ind w:left="0"/>
        <w:rPr>
          <w:rFonts w:cs="Calibri"/>
        </w:rPr>
      </w:pPr>
    </w:p>
    <w:p w14:paraId="22F67154" w14:textId="77777777" w:rsidR="00CE2EFD" w:rsidRDefault="00CE2EFD" w:rsidP="00A566B8">
      <w:pPr>
        <w:pStyle w:val="ListParagraph"/>
        <w:spacing w:before="100" w:beforeAutospacing="1" w:after="100" w:afterAutospacing="1" w:line="240" w:lineRule="auto"/>
        <w:ind w:left="0"/>
        <w:rPr>
          <w:rFonts w:cs="Calibri"/>
        </w:rPr>
      </w:pPr>
    </w:p>
    <w:p w14:paraId="09E15633" w14:textId="77777777" w:rsidR="00CE2EFD" w:rsidRDefault="00CE2EFD" w:rsidP="00A566B8">
      <w:pPr>
        <w:pStyle w:val="ListParagraph"/>
        <w:spacing w:before="100" w:beforeAutospacing="1" w:after="100" w:afterAutospacing="1" w:line="240" w:lineRule="auto"/>
        <w:ind w:left="0"/>
        <w:rPr>
          <w:rFonts w:cs="Calibri"/>
        </w:rPr>
      </w:pPr>
    </w:p>
    <w:p w14:paraId="73E9BB17" w14:textId="77777777" w:rsidR="00CE2EFD" w:rsidRDefault="00CE2EFD" w:rsidP="00A566B8">
      <w:pPr>
        <w:pStyle w:val="ListParagraph"/>
        <w:spacing w:before="100" w:beforeAutospacing="1" w:after="100" w:afterAutospacing="1" w:line="240" w:lineRule="auto"/>
        <w:ind w:left="0"/>
        <w:rPr>
          <w:rFonts w:cs="Calibri"/>
        </w:rPr>
      </w:pPr>
    </w:p>
    <w:p w14:paraId="4EDC991C" w14:textId="77777777" w:rsidR="00CE2EFD" w:rsidRDefault="00CE2EFD" w:rsidP="00A566B8">
      <w:pPr>
        <w:pStyle w:val="ListParagraph"/>
        <w:spacing w:before="100" w:beforeAutospacing="1" w:after="100" w:afterAutospacing="1" w:line="240" w:lineRule="auto"/>
        <w:ind w:left="0"/>
        <w:rPr>
          <w:rFonts w:cs="Calibri"/>
        </w:rPr>
      </w:pPr>
    </w:p>
    <w:p w14:paraId="066D6C90" w14:textId="77777777" w:rsidR="00CE2EFD" w:rsidRDefault="00CE2EFD" w:rsidP="00A566B8">
      <w:pPr>
        <w:pStyle w:val="ListParagraph"/>
        <w:spacing w:before="100" w:beforeAutospacing="1" w:after="100" w:afterAutospacing="1" w:line="240" w:lineRule="auto"/>
        <w:ind w:left="0"/>
        <w:rPr>
          <w:rFonts w:cs="Calibri"/>
        </w:rPr>
      </w:pPr>
    </w:p>
    <w:p w14:paraId="633D9EA9" w14:textId="77777777" w:rsidR="00CE2EFD" w:rsidRDefault="00CE2EFD" w:rsidP="00A566B8">
      <w:pPr>
        <w:pStyle w:val="ListParagraph"/>
        <w:spacing w:before="100" w:beforeAutospacing="1" w:after="100" w:afterAutospacing="1" w:line="240" w:lineRule="auto"/>
        <w:ind w:left="0"/>
        <w:rPr>
          <w:rFonts w:cs="Calibri"/>
        </w:rPr>
      </w:pPr>
    </w:p>
    <w:p w14:paraId="06D7299E" w14:textId="77777777" w:rsidR="00CE2EFD" w:rsidRDefault="00CE2EFD" w:rsidP="00A566B8">
      <w:pPr>
        <w:pStyle w:val="ListParagraph"/>
        <w:spacing w:before="100" w:beforeAutospacing="1" w:after="100" w:afterAutospacing="1" w:line="240" w:lineRule="auto"/>
        <w:ind w:left="0"/>
        <w:rPr>
          <w:rFonts w:cs="Calibri"/>
        </w:rPr>
      </w:pPr>
    </w:p>
    <w:p w14:paraId="2D01A431" w14:textId="77777777" w:rsidR="00CE2EFD" w:rsidRDefault="00CE2EFD" w:rsidP="00A566B8">
      <w:pPr>
        <w:pStyle w:val="ListParagraph"/>
        <w:spacing w:before="100" w:beforeAutospacing="1" w:after="100" w:afterAutospacing="1" w:line="240" w:lineRule="auto"/>
        <w:ind w:left="0"/>
        <w:rPr>
          <w:rFonts w:cs="Calibri"/>
        </w:rPr>
      </w:pPr>
    </w:p>
    <w:p w14:paraId="44B2EE61" w14:textId="77777777" w:rsidR="00CE2EFD" w:rsidRDefault="00CE2EFD" w:rsidP="00A566B8">
      <w:pPr>
        <w:pStyle w:val="ListParagraph"/>
        <w:spacing w:before="100" w:beforeAutospacing="1" w:after="100" w:afterAutospacing="1" w:line="240" w:lineRule="auto"/>
        <w:ind w:left="0"/>
        <w:rPr>
          <w:rFonts w:cs="Calibri"/>
        </w:rPr>
      </w:pPr>
    </w:p>
    <w:p w14:paraId="15332A57" w14:textId="77777777" w:rsidR="00CE2EFD" w:rsidRDefault="00CE2EFD" w:rsidP="00A566B8">
      <w:pPr>
        <w:pStyle w:val="ListParagraph"/>
        <w:spacing w:before="100" w:beforeAutospacing="1" w:after="100" w:afterAutospacing="1" w:line="240" w:lineRule="auto"/>
        <w:ind w:left="0"/>
        <w:rPr>
          <w:rFonts w:cs="Calibri"/>
        </w:rPr>
      </w:pPr>
    </w:p>
    <w:p w14:paraId="20E536B1" w14:textId="77777777" w:rsidR="00CE2EFD" w:rsidRDefault="00CE2EFD" w:rsidP="00A566B8">
      <w:pPr>
        <w:pStyle w:val="ListParagraph"/>
        <w:spacing w:before="100" w:beforeAutospacing="1" w:after="100" w:afterAutospacing="1" w:line="240" w:lineRule="auto"/>
        <w:ind w:left="0"/>
        <w:rPr>
          <w:rFonts w:cs="Calibri"/>
        </w:rPr>
      </w:pPr>
    </w:p>
    <w:p w14:paraId="2944868F" w14:textId="77777777" w:rsidR="00CE2EFD" w:rsidRDefault="00CE2EFD" w:rsidP="00A566B8">
      <w:pPr>
        <w:pStyle w:val="ListParagraph"/>
        <w:spacing w:before="100" w:beforeAutospacing="1" w:after="100" w:afterAutospacing="1" w:line="240" w:lineRule="auto"/>
        <w:ind w:left="0"/>
        <w:rPr>
          <w:rFonts w:cs="Calibri"/>
        </w:rPr>
      </w:pPr>
    </w:p>
    <w:p w14:paraId="4B930FD4" w14:textId="77777777" w:rsidR="00CE2EFD" w:rsidRDefault="00CE2EFD" w:rsidP="00A566B8">
      <w:pPr>
        <w:pStyle w:val="ListParagraph"/>
        <w:spacing w:before="100" w:beforeAutospacing="1" w:after="100" w:afterAutospacing="1" w:line="240" w:lineRule="auto"/>
        <w:ind w:left="0"/>
        <w:rPr>
          <w:rFonts w:cs="Calibri"/>
        </w:rPr>
      </w:pPr>
    </w:p>
    <w:p w14:paraId="36D1C9E8" w14:textId="77777777" w:rsidR="00CE2EFD" w:rsidRDefault="00CE2EFD" w:rsidP="00A566B8">
      <w:pPr>
        <w:pStyle w:val="ListParagraph"/>
        <w:spacing w:before="100" w:beforeAutospacing="1" w:after="100" w:afterAutospacing="1" w:line="240" w:lineRule="auto"/>
        <w:ind w:left="0"/>
        <w:rPr>
          <w:rFonts w:cs="Calibri"/>
        </w:rPr>
      </w:pPr>
    </w:p>
    <w:p w14:paraId="7DE5E01E" w14:textId="77777777" w:rsidR="00CE2EFD" w:rsidRDefault="00CE2EFD" w:rsidP="00A566B8">
      <w:pPr>
        <w:pStyle w:val="ListParagraph"/>
        <w:spacing w:before="100" w:beforeAutospacing="1" w:after="100" w:afterAutospacing="1" w:line="240" w:lineRule="auto"/>
        <w:ind w:left="0"/>
        <w:rPr>
          <w:rFonts w:cs="Calibri"/>
        </w:rPr>
      </w:pPr>
    </w:p>
    <w:p w14:paraId="412551C2" w14:textId="77777777" w:rsidR="00CE2EFD" w:rsidRDefault="00CE2EFD" w:rsidP="00A566B8">
      <w:pPr>
        <w:pStyle w:val="ListParagraph"/>
        <w:spacing w:before="100" w:beforeAutospacing="1" w:after="100" w:afterAutospacing="1" w:line="240" w:lineRule="auto"/>
        <w:ind w:left="0"/>
        <w:rPr>
          <w:rFonts w:cs="Calibri"/>
        </w:rPr>
      </w:pPr>
    </w:p>
    <w:p w14:paraId="5ECBE00B" w14:textId="77777777" w:rsidR="00CE2EFD" w:rsidRDefault="00CE2EFD" w:rsidP="00A566B8">
      <w:pPr>
        <w:pStyle w:val="ListParagraph"/>
        <w:spacing w:before="100" w:beforeAutospacing="1" w:after="100" w:afterAutospacing="1" w:line="240" w:lineRule="auto"/>
        <w:ind w:left="0"/>
        <w:rPr>
          <w:rFonts w:cs="Calibri"/>
        </w:rPr>
      </w:pPr>
    </w:p>
    <w:p w14:paraId="60CC5F3E" w14:textId="77777777" w:rsidR="00CE2EFD" w:rsidRDefault="00CE2EFD" w:rsidP="00A566B8">
      <w:pPr>
        <w:pStyle w:val="ListParagraph"/>
        <w:spacing w:before="100" w:beforeAutospacing="1" w:after="100" w:afterAutospacing="1" w:line="240" w:lineRule="auto"/>
        <w:ind w:left="0"/>
        <w:rPr>
          <w:rFonts w:cs="Calibri"/>
        </w:rPr>
      </w:pPr>
    </w:p>
    <w:p w14:paraId="76058F4C" w14:textId="77777777" w:rsidR="00CE2EFD" w:rsidRDefault="00CE2EFD" w:rsidP="00A566B8">
      <w:pPr>
        <w:pStyle w:val="ListParagraph"/>
        <w:spacing w:before="100" w:beforeAutospacing="1" w:after="100" w:afterAutospacing="1" w:line="240" w:lineRule="auto"/>
        <w:ind w:left="0"/>
        <w:rPr>
          <w:rFonts w:cs="Calibri"/>
        </w:rPr>
      </w:pPr>
    </w:p>
    <w:p w14:paraId="179C5EA9" w14:textId="77777777" w:rsidR="00CE2EFD" w:rsidRDefault="00CE2EFD" w:rsidP="00A566B8">
      <w:pPr>
        <w:pStyle w:val="ListParagraph"/>
        <w:spacing w:before="100" w:beforeAutospacing="1" w:after="100" w:afterAutospacing="1" w:line="240" w:lineRule="auto"/>
        <w:ind w:left="0"/>
        <w:rPr>
          <w:rFonts w:cs="Calibri"/>
        </w:rPr>
      </w:pPr>
    </w:p>
    <w:p w14:paraId="6240448C" w14:textId="77777777" w:rsidR="00CE2EFD" w:rsidRDefault="00CE2EFD" w:rsidP="00A566B8">
      <w:pPr>
        <w:pStyle w:val="ListParagraph"/>
        <w:spacing w:before="100" w:beforeAutospacing="1" w:after="100" w:afterAutospacing="1" w:line="240" w:lineRule="auto"/>
        <w:ind w:left="0"/>
        <w:rPr>
          <w:rFonts w:cs="Calibri"/>
        </w:rPr>
      </w:pPr>
    </w:p>
    <w:p w14:paraId="203E1FAE" w14:textId="77777777" w:rsidR="00CE2EFD" w:rsidRDefault="00CE2EFD" w:rsidP="00A566B8">
      <w:pPr>
        <w:pStyle w:val="ListParagraph"/>
        <w:spacing w:before="100" w:beforeAutospacing="1" w:after="100" w:afterAutospacing="1" w:line="240" w:lineRule="auto"/>
        <w:ind w:left="0"/>
        <w:rPr>
          <w:rFonts w:cs="Calibri"/>
        </w:rPr>
      </w:pPr>
    </w:p>
    <w:p w14:paraId="5EBECF4A" w14:textId="77777777" w:rsidR="00CE2EFD" w:rsidRDefault="00CE2EFD" w:rsidP="00A566B8">
      <w:pPr>
        <w:pStyle w:val="ListParagraph"/>
        <w:spacing w:before="100" w:beforeAutospacing="1" w:after="100" w:afterAutospacing="1" w:line="240" w:lineRule="auto"/>
        <w:ind w:left="0"/>
        <w:rPr>
          <w:rFonts w:cs="Calibri"/>
        </w:rPr>
      </w:pPr>
    </w:p>
    <w:p w14:paraId="490A62DC" w14:textId="77777777" w:rsidR="00CE2EFD" w:rsidRDefault="00CE2EFD" w:rsidP="00A566B8">
      <w:pPr>
        <w:pStyle w:val="ListParagraph"/>
        <w:spacing w:before="100" w:beforeAutospacing="1" w:after="100" w:afterAutospacing="1" w:line="240" w:lineRule="auto"/>
        <w:ind w:left="0"/>
        <w:rPr>
          <w:rFonts w:cs="Calibri"/>
        </w:rPr>
      </w:pPr>
    </w:p>
    <w:p w14:paraId="4A10D269" w14:textId="77777777" w:rsidR="00CE2EFD" w:rsidRDefault="00CE2EFD" w:rsidP="00A566B8">
      <w:pPr>
        <w:pStyle w:val="ListParagraph"/>
        <w:spacing w:before="100" w:beforeAutospacing="1" w:after="100" w:afterAutospacing="1" w:line="240" w:lineRule="auto"/>
        <w:ind w:left="0"/>
        <w:rPr>
          <w:rFonts w:cs="Calibri"/>
        </w:rPr>
      </w:pPr>
    </w:p>
    <w:p w14:paraId="689D1B48" w14:textId="77777777" w:rsidR="00CE2EFD" w:rsidRPr="00A3651B" w:rsidRDefault="00CE2EFD" w:rsidP="00CE2EFD">
      <w:pPr>
        <w:pStyle w:val="ListParagraph"/>
        <w:spacing w:before="100" w:beforeAutospacing="1" w:after="100" w:afterAutospacing="1" w:line="240" w:lineRule="auto"/>
        <w:ind w:left="0"/>
        <w:rPr>
          <w:rFonts w:cs="Calibri"/>
        </w:rPr>
      </w:pPr>
    </w:p>
    <w:p w14:paraId="39037D53" w14:textId="54439B8D" w:rsidR="00A566B8" w:rsidRPr="00A3651B" w:rsidRDefault="00B1209F" w:rsidP="00A566B8">
      <w:pPr>
        <w:pStyle w:val="Heading1"/>
        <w:numPr>
          <w:ilvl w:val="0"/>
          <w:numId w:val="4"/>
        </w:numPr>
        <w:rPr>
          <w:rFonts w:ascii="Calibri" w:hAnsi="Calibri" w:cs="Calibri"/>
          <w:lang w:val="en-GB"/>
        </w:rPr>
      </w:pPr>
      <w:bookmarkStart w:id="70" w:name="_Toc189671456"/>
      <w:r w:rsidRPr="00A3651B">
        <w:rPr>
          <w:rFonts w:ascii="Calibri" w:hAnsi="Calibri" w:cs="Calibri"/>
          <w:lang w:val="en-GB"/>
        </w:rPr>
        <w:lastRenderedPageBreak/>
        <w:t>Conclusion</w:t>
      </w:r>
      <w:bookmarkEnd w:id="70"/>
    </w:p>
    <w:p w14:paraId="41A035B2" w14:textId="2A126F97" w:rsidR="00CE2EFD" w:rsidRPr="00A3651B" w:rsidRDefault="00A566B8" w:rsidP="00CE2EFD">
      <w:r w:rsidRPr="00A3651B">
        <w:t>This study explored various wind farm layouts to optimize energy production while considering economic feasibility and regulatory constraints. Through iterative simulations and adjustments, we evaluated different configurations of Vestas V150-4.5MW and Enercon E-147 EP5 E2 5000 turbines. The results indicated that a six-turbine layout for Vestas achieved the best balance between energy yield, wake losses, and financial performance.</w:t>
      </w:r>
    </w:p>
    <w:p w14:paraId="2DDD61F6" w14:textId="204FC741" w:rsidR="00CE2EFD" w:rsidRPr="00A3651B" w:rsidRDefault="00A566B8" w:rsidP="00CE2EFD">
      <w:r w:rsidRPr="00A3651B">
        <w:t>When incorporating constraints such as noise reduction, shadow flicker, and bat curtailment, we found that optimization became significantly more complex, requiring additional adjustments in power modes and operational hours. The financial analysis demonstrated that balancing noise modes and bat curtailment was the most viable approach, whereas excessive curtailment led to reduced profitability.</w:t>
      </w:r>
    </w:p>
    <w:p w14:paraId="45CBDA35" w14:textId="6794DCD3" w:rsidR="003414DC" w:rsidRDefault="00A566B8" w:rsidP="00CE2EFD">
      <w:r w:rsidRPr="00A3651B">
        <w:t>While our analysis was constrained by the exam’s time limit, future studies could refine these results by integrating advanced optimization algorithms and conducting more extensive simulations. Overall, this project highlights the trade-offs between maximizing energy output and complying with environmental and economic considerations in wind farm planning.</w:t>
      </w:r>
    </w:p>
    <w:p w14:paraId="4DEDC5D6" w14:textId="77777777" w:rsidR="00952E69" w:rsidRDefault="00952E69" w:rsidP="00D54687">
      <w:pPr>
        <w:pStyle w:val="ListParagraph"/>
        <w:spacing w:after="100" w:afterAutospacing="1" w:line="240" w:lineRule="auto"/>
        <w:ind w:left="0"/>
        <w:rPr>
          <w:rFonts w:cs="Calibri"/>
        </w:rPr>
      </w:pPr>
    </w:p>
    <w:p w14:paraId="5C293E45" w14:textId="77777777" w:rsidR="00952E69" w:rsidRDefault="00952E69" w:rsidP="00D54687">
      <w:pPr>
        <w:pStyle w:val="ListParagraph"/>
        <w:spacing w:after="100" w:afterAutospacing="1" w:line="240" w:lineRule="auto"/>
        <w:ind w:left="0"/>
        <w:rPr>
          <w:rFonts w:cs="Calibri"/>
        </w:rPr>
      </w:pPr>
    </w:p>
    <w:p w14:paraId="4CFDB120" w14:textId="77777777" w:rsidR="00952E69" w:rsidRDefault="00952E69" w:rsidP="00D54687">
      <w:pPr>
        <w:pStyle w:val="ListParagraph"/>
        <w:spacing w:after="100" w:afterAutospacing="1" w:line="240" w:lineRule="auto"/>
        <w:ind w:left="0"/>
        <w:rPr>
          <w:rFonts w:cs="Calibri"/>
        </w:rPr>
      </w:pPr>
    </w:p>
    <w:p w14:paraId="0E788095" w14:textId="77777777" w:rsidR="00952E69" w:rsidRDefault="00952E69" w:rsidP="00D54687">
      <w:pPr>
        <w:pStyle w:val="ListParagraph"/>
        <w:spacing w:after="100" w:afterAutospacing="1" w:line="240" w:lineRule="auto"/>
        <w:ind w:left="0"/>
        <w:rPr>
          <w:rFonts w:cs="Calibri"/>
        </w:rPr>
      </w:pPr>
    </w:p>
    <w:p w14:paraId="4C585406" w14:textId="77777777" w:rsidR="00952E69" w:rsidRDefault="00952E69" w:rsidP="00D54687">
      <w:pPr>
        <w:pStyle w:val="ListParagraph"/>
        <w:spacing w:after="100" w:afterAutospacing="1" w:line="240" w:lineRule="auto"/>
        <w:ind w:left="0"/>
        <w:rPr>
          <w:rFonts w:cs="Calibri"/>
        </w:rPr>
      </w:pPr>
    </w:p>
    <w:p w14:paraId="3B2BDE19" w14:textId="77777777" w:rsidR="00952E69" w:rsidRDefault="00952E69" w:rsidP="00D54687">
      <w:pPr>
        <w:pStyle w:val="ListParagraph"/>
        <w:spacing w:after="100" w:afterAutospacing="1" w:line="240" w:lineRule="auto"/>
        <w:ind w:left="0"/>
        <w:rPr>
          <w:rFonts w:cs="Calibri"/>
        </w:rPr>
      </w:pPr>
    </w:p>
    <w:p w14:paraId="51073457" w14:textId="77777777" w:rsidR="00952E69" w:rsidRDefault="00952E69" w:rsidP="00D54687">
      <w:pPr>
        <w:pStyle w:val="ListParagraph"/>
        <w:spacing w:after="100" w:afterAutospacing="1" w:line="240" w:lineRule="auto"/>
        <w:ind w:left="0"/>
        <w:rPr>
          <w:rFonts w:cs="Calibri"/>
        </w:rPr>
      </w:pPr>
    </w:p>
    <w:p w14:paraId="09CA4992" w14:textId="77777777" w:rsidR="00952E69" w:rsidRDefault="00952E69" w:rsidP="00D54687">
      <w:pPr>
        <w:pStyle w:val="ListParagraph"/>
        <w:spacing w:after="100" w:afterAutospacing="1" w:line="240" w:lineRule="auto"/>
        <w:ind w:left="0"/>
        <w:rPr>
          <w:rFonts w:cs="Calibri"/>
        </w:rPr>
      </w:pPr>
    </w:p>
    <w:p w14:paraId="55717108" w14:textId="77777777" w:rsidR="00952E69" w:rsidRDefault="00952E69" w:rsidP="00D54687">
      <w:pPr>
        <w:pStyle w:val="ListParagraph"/>
        <w:spacing w:after="100" w:afterAutospacing="1" w:line="240" w:lineRule="auto"/>
        <w:ind w:left="0"/>
        <w:rPr>
          <w:rFonts w:cs="Calibri"/>
        </w:rPr>
      </w:pPr>
    </w:p>
    <w:p w14:paraId="1BB35576" w14:textId="77777777" w:rsidR="00CE2EFD" w:rsidRDefault="00CE2EFD" w:rsidP="00D54687">
      <w:pPr>
        <w:pStyle w:val="ListParagraph"/>
        <w:spacing w:after="100" w:afterAutospacing="1" w:line="240" w:lineRule="auto"/>
        <w:ind w:left="0"/>
        <w:rPr>
          <w:rFonts w:cs="Calibri"/>
        </w:rPr>
      </w:pPr>
    </w:p>
    <w:p w14:paraId="3D0A5EA6" w14:textId="77777777" w:rsidR="00CE2EFD" w:rsidRDefault="00CE2EFD" w:rsidP="00D54687">
      <w:pPr>
        <w:pStyle w:val="ListParagraph"/>
        <w:spacing w:after="100" w:afterAutospacing="1" w:line="240" w:lineRule="auto"/>
        <w:ind w:left="0"/>
        <w:rPr>
          <w:rFonts w:cs="Calibri"/>
        </w:rPr>
      </w:pPr>
    </w:p>
    <w:p w14:paraId="2943AD8D" w14:textId="77777777" w:rsidR="00CE2EFD" w:rsidRDefault="00CE2EFD" w:rsidP="00D54687">
      <w:pPr>
        <w:pStyle w:val="ListParagraph"/>
        <w:spacing w:after="100" w:afterAutospacing="1" w:line="240" w:lineRule="auto"/>
        <w:ind w:left="0"/>
        <w:rPr>
          <w:rFonts w:cs="Calibri"/>
        </w:rPr>
      </w:pPr>
    </w:p>
    <w:p w14:paraId="15BC941A" w14:textId="77777777" w:rsidR="00CE2EFD" w:rsidRDefault="00CE2EFD" w:rsidP="00D54687">
      <w:pPr>
        <w:pStyle w:val="ListParagraph"/>
        <w:spacing w:after="100" w:afterAutospacing="1" w:line="240" w:lineRule="auto"/>
        <w:ind w:left="0"/>
        <w:rPr>
          <w:rFonts w:cs="Calibri"/>
        </w:rPr>
      </w:pPr>
    </w:p>
    <w:p w14:paraId="4EEFBA5A" w14:textId="77777777" w:rsidR="00CE2EFD" w:rsidRDefault="00CE2EFD" w:rsidP="00D54687">
      <w:pPr>
        <w:pStyle w:val="ListParagraph"/>
        <w:spacing w:after="100" w:afterAutospacing="1" w:line="240" w:lineRule="auto"/>
        <w:ind w:left="0"/>
        <w:rPr>
          <w:rFonts w:cs="Calibri"/>
        </w:rPr>
      </w:pPr>
    </w:p>
    <w:p w14:paraId="1C48943E" w14:textId="77777777" w:rsidR="00CE2EFD" w:rsidRDefault="00CE2EFD" w:rsidP="00D54687">
      <w:pPr>
        <w:pStyle w:val="ListParagraph"/>
        <w:spacing w:after="100" w:afterAutospacing="1" w:line="240" w:lineRule="auto"/>
        <w:ind w:left="0"/>
        <w:rPr>
          <w:rFonts w:cs="Calibri"/>
        </w:rPr>
      </w:pPr>
    </w:p>
    <w:p w14:paraId="58556013" w14:textId="77777777" w:rsidR="00CE2EFD" w:rsidRDefault="00CE2EFD" w:rsidP="00D54687">
      <w:pPr>
        <w:pStyle w:val="ListParagraph"/>
        <w:spacing w:after="100" w:afterAutospacing="1" w:line="240" w:lineRule="auto"/>
        <w:ind w:left="0"/>
        <w:rPr>
          <w:rFonts w:cs="Calibri"/>
        </w:rPr>
      </w:pPr>
    </w:p>
    <w:p w14:paraId="7EF24664" w14:textId="77777777" w:rsidR="00CE2EFD" w:rsidRDefault="00CE2EFD" w:rsidP="00D54687">
      <w:pPr>
        <w:pStyle w:val="ListParagraph"/>
        <w:spacing w:after="100" w:afterAutospacing="1" w:line="240" w:lineRule="auto"/>
        <w:ind w:left="0"/>
        <w:rPr>
          <w:rFonts w:cs="Calibri"/>
        </w:rPr>
      </w:pPr>
    </w:p>
    <w:p w14:paraId="1578D938" w14:textId="77777777" w:rsidR="00CE2EFD" w:rsidRDefault="00CE2EFD" w:rsidP="00D54687">
      <w:pPr>
        <w:pStyle w:val="ListParagraph"/>
        <w:spacing w:after="100" w:afterAutospacing="1" w:line="240" w:lineRule="auto"/>
        <w:ind w:left="0"/>
        <w:rPr>
          <w:rFonts w:cs="Calibri"/>
        </w:rPr>
      </w:pPr>
    </w:p>
    <w:p w14:paraId="26551AA0" w14:textId="77777777" w:rsidR="00CE2EFD" w:rsidRDefault="00CE2EFD" w:rsidP="00D54687">
      <w:pPr>
        <w:pStyle w:val="ListParagraph"/>
        <w:spacing w:after="100" w:afterAutospacing="1" w:line="240" w:lineRule="auto"/>
        <w:ind w:left="0"/>
        <w:rPr>
          <w:rFonts w:cs="Calibri"/>
        </w:rPr>
      </w:pPr>
    </w:p>
    <w:p w14:paraId="170A7F48" w14:textId="77777777" w:rsidR="00CE2EFD" w:rsidRDefault="00CE2EFD" w:rsidP="00D54687">
      <w:pPr>
        <w:pStyle w:val="ListParagraph"/>
        <w:spacing w:after="100" w:afterAutospacing="1" w:line="240" w:lineRule="auto"/>
        <w:ind w:left="0"/>
        <w:rPr>
          <w:rFonts w:cs="Calibri"/>
        </w:rPr>
      </w:pPr>
    </w:p>
    <w:p w14:paraId="534EDAD8" w14:textId="77777777" w:rsidR="00CE2EFD" w:rsidRDefault="00CE2EFD" w:rsidP="00D54687">
      <w:pPr>
        <w:pStyle w:val="ListParagraph"/>
        <w:spacing w:after="100" w:afterAutospacing="1" w:line="240" w:lineRule="auto"/>
        <w:ind w:left="0"/>
        <w:rPr>
          <w:rFonts w:cs="Calibri"/>
        </w:rPr>
      </w:pPr>
    </w:p>
    <w:p w14:paraId="491E4333" w14:textId="77777777" w:rsidR="00CE2EFD" w:rsidRDefault="00CE2EFD" w:rsidP="00D54687">
      <w:pPr>
        <w:pStyle w:val="ListParagraph"/>
        <w:spacing w:after="100" w:afterAutospacing="1" w:line="240" w:lineRule="auto"/>
        <w:ind w:left="0"/>
        <w:rPr>
          <w:rFonts w:cs="Calibri"/>
        </w:rPr>
      </w:pPr>
    </w:p>
    <w:p w14:paraId="5CB9DFC9" w14:textId="77777777" w:rsidR="00CE2EFD" w:rsidRDefault="00CE2EFD" w:rsidP="00D54687">
      <w:pPr>
        <w:pStyle w:val="ListParagraph"/>
        <w:spacing w:after="100" w:afterAutospacing="1" w:line="240" w:lineRule="auto"/>
        <w:ind w:left="0"/>
        <w:rPr>
          <w:rFonts w:cs="Calibri"/>
        </w:rPr>
      </w:pPr>
    </w:p>
    <w:p w14:paraId="789A258E" w14:textId="77777777" w:rsidR="00CE2EFD" w:rsidRPr="00D54687" w:rsidRDefault="00CE2EFD" w:rsidP="00D54687">
      <w:pPr>
        <w:pStyle w:val="ListParagraph"/>
        <w:spacing w:after="100" w:afterAutospacing="1" w:line="240" w:lineRule="auto"/>
        <w:ind w:left="0"/>
        <w:rPr>
          <w:rFonts w:cs="Calibri"/>
        </w:rPr>
      </w:pPr>
    </w:p>
    <w:bookmarkStart w:id="71" w:name="_Toc189671457" w:displacedByCustomXml="next"/>
    <w:sdt>
      <w:sdtPr>
        <w:rPr>
          <w:rFonts w:ascii="Calibri" w:eastAsiaTheme="minorHAnsi" w:hAnsi="Calibri" w:cs="Calibri"/>
          <w:color w:val="auto"/>
          <w:sz w:val="24"/>
          <w:szCs w:val="22"/>
        </w:rPr>
        <w:id w:val="1817755352"/>
        <w:docPartObj>
          <w:docPartGallery w:val="Bibliographies"/>
          <w:docPartUnique/>
        </w:docPartObj>
      </w:sdtPr>
      <w:sdtEndPr>
        <w:rPr>
          <w:b w:val="0"/>
        </w:rPr>
      </w:sdtEndPr>
      <w:sdtContent>
        <w:p w14:paraId="4F82BD4E" w14:textId="43C8E01C" w:rsidR="00AF1996" w:rsidRPr="00A3651B" w:rsidRDefault="00AF1996" w:rsidP="00AF1996">
          <w:pPr>
            <w:pStyle w:val="Heading1"/>
            <w:numPr>
              <w:ilvl w:val="0"/>
              <w:numId w:val="4"/>
            </w:numPr>
            <w:rPr>
              <w:rFonts w:ascii="Calibri" w:hAnsi="Calibri" w:cs="Calibri"/>
            </w:rPr>
          </w:pPr>
          <w:r w:rsidRPr="00A3651B">
            <w:rPr>
              <w:rFonts w:ascii="Calibri" w:hAnsi="Calibri" w:cs="Calibri"/>
            </w:rPr>
            <w:t>References</w:t>
          </w:r>
          <w:bookmarkEnd w:id="71"/>
        </w:p>
        <w:sdt>
          <w:sdtPr>
            <w:rPr>
              <w:rFonts w:cs="Calibri"/>
            </w:rPr>
            <w:id w:val="-573587230"/>
            <w:bibliography/>
          </w:sdtPr>
          <w:sdtContent>
            <w:p w14:paraId="135A7416" w14:textId="77777777" w:rsidR="00AF1996" w:rsidRPr="00A3651B" w:rsidRDefault="00AF1996" w:rsidP="00AF1996">
              <w:pPr>
                <w:rPr>
                  <w:rFonts w:cs="Calibri"/>
                  <w:noProof/>
                  <w:sz w:val="22"/>
                </w:rPr>
              </w:pPr>
              <w:r w:rsidRPr="00A3651B">
                <w:rPr>
                  <w:rFonts w:cs="Calibri"/>
                </w:rPr>
                <w:fldChar w:fldCharType="begin"/>
              </w:r>
              <w:r w:rsidRPr="00A3651B">
                <w:rPr>
                  <w:rFonts w:cs="Calibri"/>
                </w:rPr>
                <w:instrText xml:space="preserve"> BIBLIOGRAPHY </w:instrText>
              </w:r>
              <w:r w:rsidRPr="00A3651B">
                <w:rPr>
                  <w:rFonts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682"/>
              </w:tblGrid>
              <w:tr w:rsidR="00AF1996" w:rsidRPr="00A3651B" w14:paraId="0648C708" w14:textId="77777777">
                <w:trPr>
                  <w:divId w:val="1509755030"/>
                  <w:tblCellSpacing w:w="15" w:type="dxa"/>
                </w:trPr>
                <w:tc>
                  <w:tcPr>
                    <w:tcW w:w="50" w:type="pct"/>
                    <w:hideMark/>
                  </w:tcPr>
                  <w:p w14:paraId="603973AE" w14:textId="09BC2EC2" w:rsidR="00AF1996" w:rsidRPr="0049550F" w:rsidRDefault="00AF1996">
                    <w:pPr>
                      <w:pStyle w:val="Bibliography"/>
                      <w:rPr>
                        <w:rFonts w:cs="Calibri"/>
                        <w:noProof/>
                        <w:kern w:val="0"/>
                        <w:szCs w:val="24"/>
                        <w14:ligatures w14:val="none"/>
                      </w:rPr>
                    </w:pPr>
                    <w:r w:rsidRPr="0049550F">
                      <w:rPr>
                        <w:rFonts w:cs="Calibri"/>
                        <w:noProof/>
                      </w:rPr>
                      <w:t xml:space="preserve">[1] </w:t>
                    </w:r>
                  </w:p>
                </w:tc>
                <w:tc>
                  <w:tcPr>
                    <w:tcW w:w="0" w:type="auto"/>
                    <w:hideMark/>
                  </w:tcPr>
                  <w:p w14:paraId="1717C762" w14:textId="77777777" w:rsidR="00AF1996" w:rsidRPr="0049550F" w:rsidRDefault="00AF1996">
                    <w:pPr>
                      <w:pStyle w:val="Bibliography"/>
                      <w:rPr>
                        <w:rFonts w:cs="Calibri"/>
                        <w:noProof/>
                      </w:rPr>
                    </w:pPr>
                    <w:r w:rsidRPr="0049550F">
                      <w:rPr>
                        <w:rFonts w:cs="Calibri"/>
                        <w:noProof/>
                      </w:rPr>
                      <w:t xml:space="preserve">P. D.-I. D. Schlipf and D.-I. R. Steffen, </w:t>
                    </w:r>
                    <w:r w:rsidRPr="0049550F">
                      <w:rPr>
                        <w:rFonts w:cs="Calibri"/>
                        <w:i/>
                        <w:iCs/>
                        <w:noProof/>
                      </w:rPr>
                      <w:t xml:space="preserve">Wind Farm Control, </w:t>
                    </w:r>
                    <w:r w:rsidRPr="0049550F">
                      <w:rPr>
                        <w:rFonts w:cs="Calibri"/>
                        <w:noProof/>
                      </w:rPr>
                      <w:t xml:space="preserve">Flensburg: Lecture notes, 2024. </w:t>
                    </w:r>
                  </w:p>
                </w:tc>
              </w:tr>
              <w:tr w:rsidR="00AF1996" w:rsidRPr="00A3651B" w14:paraId="72589582" w14:textId="77777777">
                <w:trPr>
                  <w:divId w:val="1509755030"/>
                  <w:tblCellSpacing w:w="15" w:type="dxa"/>
                </w:trPr>
                <w:tc>
                  <w:tcPr>
                    <w:tcW w:w="50" w:type="pct"/>
                    <w:hideMark/>
                  </w:tcPr>
                  <w:p w14:paraId="31083BE0" w14:textId="77777777" w:rsidR="00AF1996" w:rsidRPr="0049550F" w:rsidRDefault="00AF1996">
                    <w:pPr>
                      <w:pStyle w:val="Bibliography"/>
                      <w:rPr>
                        <w:rFonts w:cs="Calibri"/>
                        <w:noProof/>
                      </w:rPr>
                    </w:pPr>
                    <w:r w:rsidRPr="0049550F">
                      <w:rPr>
                        <w:rFonts w:cs="Calibri"/>
                        <w:noProof/>
                      </w:rPr>
                      <w:t xml:space="preserve">[2] </w:t>
                    </w:r>
                  </w:p>
                </w:tc>
                <w:tc>
                  <w:tcPr>
                    <w:tcW w:w="0" w:type="auto"/>
                    <w:hideMark/>
                  </w:tcPr>
                  <w:p w14:paraId="23EDBC2B" w14:textId="77777777" w:rsidR="00AF1996" w:rsidRPr="0049550F" w:rsidRDefault="00AF1996">
                    <w:pPr>
                      <w:pStyle w:val="Bibliography"/>
                      <w:rPr>
                        <w:rFonts w:cs="Calibri"/>
                        <w:noProof/>
                      </w:rPr>
                    </w:pPr>
                    <w:r w:rsidRPr="0049550F">
                      <w:rPr>
                        <w:rFonts w:cs="Calibri"/>
                        <w:noProof/>
                      </w:rPr>
                      <w:t xml:space="preserve">D. -M. E.-M. Nikolai and D. J. Winterfeldt, </w:t>
                    </w:r>
                    <w:r w:rsidRPr="0049550F">
                      <w:rPr>
                        <w:rFonts w:cs="Calibri"/>
                        <w:i/>
                        <w:iCs/>
                        <w:noProof/>
                      </w:rPr>
                      <w:t xml:space="preserve">Lecture notes "Advance Wind Farm Planning", </w:t>
                    </w:r>
                    <w:r w:rsidRPr="0049550F">
                      <w:rPr>
                        <w:rFonts w:cs="Calibri"/>
                        <w:noProof/>
                      </w:rPr>
                      <w:t xml:space="preserve">Flesburg, WS 2024/25. </w:t>
                    </w:r>
                  </w:p>
                </w:tc>
              </w:tr>
              <w:tr w:rsidR="00AF1996" w:rsidRPr="00A3651B" w14:paraId="50BE3BA2" w14:textId="77777777">
                <w:trPr>
                  <w:divId w:val="1509755030"/>
                  <w:tblCellSpacing w:w="15" w:type="dxa"/>
                </w:trPr>
                <w:tc>
                  <w:tcPr>
                    <w:tcW w:w="50" w:type="pct"/>
                    <w:hideMark/>
                  </w:tcPr>
                  <w:p w14:paraId="4B6C9EE7" w14:textId="77777777" w:rsidR="00AF1996" w:rsidRPr="0049550F" w:rsidRDefault="00AF1996">
                    <w:pPr>
                      <w:pStyle w:val="Bibliography"/>
                      <w:rPr>
                        <w:rFonts w:cs="Calibri"/>
                        <w:noProof/>
                      </w:rPr>
                    </w:pPr>
                    <w:r w:rsidRPr="0049550F">
                      <w:rPr>
                        <w:rFonts w:cs="Calibri"/>
                        <w:noProof/>
                      </w:rPr>
                      <w:t xml:space="preserve">[3] </w:t>
                    </w:r>
                  </w:p>
                </w:tc>
                <w:tc>
                  <w:tcPr>
                    <w:tcW w:w="0" w:type="auto"/>
                    <w:hideMark/>
                  </w:tcPr>
                  <w:p w14:paraId="2118D55E" w14:textId="77777777" w:rsidR="00AF1996" w:rsidRPr="0049550F" w:rsidRDefault="00AF1996">
                    <w:pPr>
                      <w:pStyle w:val="Bibliography"/>
                      <w:rPr>
                        <w:rFonts w:cs="Calibri"/>
                        <w:noProof/>
                      </w:rPr>
                    </w:pPr>
                    <w:r w:rsidRPr="0049550F">
                      <w:rPr>
                        <w:rFonts w:cs="Calibri"/>
                        <w:noProof/>
                      </w:rPr>
                      <w:t>M. C. R. F. Lasse Svenningsen, "Roughness in windPRO," EMD International A/S , Aalborg, 2021.</w:t>
                    </w:r>
                  </w:p>
                </w:tc>
              </w:tr>
            </w:tbl>
            <w:p w14:paraId="2D029071" w14:textId="77777777" w:rsidR="00AF1996" w:rsidRPr="00A3651B" w:rsidRDefault="00AF1996">
              <w:pPr>
                <w:divId w:val="1509755030"/>
                <w:rPr>
                  <w:rFonts w:eastAsia="Times New Roman" w:cs="Calibri"/>
                  <w:noProof/>
                </w:rPr>
              </w:pPr>
            </w:p>
            <w:p w14:paraId="6064669C" w14:textId="2BD93334" w:rsidR="00B1209F" w:rsidRPr="0057703B" w:rsidRDefault="00AF1996" w:rsidP="0057703B">
              <w:pPr>
                <w:rPr>
                  <w:rFonts w:cs="Calibri"/>
                </w:rPr>
              </w:pPr>
              <w:r w:rsidRPr="00A3651B">
                <w:rPr>
                  <w:rFonts w:cs="Calibri"/>
                  <w:b/>
                  <w:bCs/>
                  <w:noProof/>
                </w:rPr>
                <w:fldChar w:fldCharType="end"/>
              </w:r>
            </w:p>
          </w:sdtContent>
        </w:sdt>
      </w:sdtContent>
    </w:sdt>
    <w:p w14:paraId="05224DFA" w14:textId="77777777" w:rsidR="00CE2EFD" w:rsidRDefault="00CE2EFD" w:rsidP="00CE2EFD">
      <w:pPr>
        <w:rPr>
          <w:rFonts w:cs="Calibri"/>
          <w:lang w:val="en-GB"/>
        </w:rPr>
        <w:sectPr w:rsidR="00CE2EFD" w:rsidSect="00891AB2">
          <w:pgSz w:w="11906" w:h="16838"/>
          <w:pgMar w:top="1440" w:right="1440" w:bottom="1440" w:left="1440" w:header="709" w:footer="709" w:gutter="0"/>
          <w:pgNumType w:start="1"/>
          <w:cols w:space="708"/>
          <w:docGrid w:linePitch="360"/>
        </w:sectPr>
      </w:pPr>
    </w:p>
    <w:p w14:paraId="78BEC552" w14:textId="2AC4197F" w:rsidR="00C83A04" w:rsidRDefault="00CE2EFD" w:rsidP="00CE2EFD">
      <w:pPr>
        <w:pStyle w:val="Heading1"/>
        <w:rPr>
          <w:lang w:val="en-GB"/>
        </w:rPr>
      </w:pPr>
      <w:r>
        <w:rPr>
          <w:lang w:val="en-GB"/>
        </w:rPr>
        <w:lastRenderedPageBreak/>
        <w:t>Appendix</w:t>
      </w:r>
    </w:p>
    <w:tbl>
      <w:tblPr>
        <w:tblStyle w:val="GridTable1Light-Accent1"/>
        <w:tblW w:w="0" w:type="auto"/>
        <w:tblLook w:val="04A0" w:firstRow="1" w:lastRow="0" w:firstColumn="1" w:lastColumn="0" w:noHBand="0" w:noVBand="1"/>
      </w:tblPr>
      <w:tblGrid>
        <w:gridCol w:w="2405"/>
        <w:gridCol w:w="6611"/>
      </w:tblGrid>
      <w:tr w:rsidR="00CE2EFD" w14:paraId="42BD6D5C" w14:textId="77777777" w:rsidTr="00B27D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A9F560" w14:textId="63FF0867" w:rsidR="00CE2EFD" w:rsidRDefault="00B27DEB" w:rsidP="00CE2EFD">
            <w:pPr>
              <w:rPr>
                <w:lang w:val="en-GB"/>
              </w:rPr>
            </w:pPr>
            <w:r>
              <w:rPr>
                <w:lang w:val="en-GB"/>
              </w:rPr>
              <w:t>Annexture A</w:t>
            </w:r>
          </w:p>
        </w:tc>
        <w:tc>
          <w:tcPr>
            <w:tcW w:w="6611" w:type="dxa"/>
          </w:tcPr>
          <w:p w14:paraId="55373A1E" w14:textId="3CFA3CA5" w:rsidR="00CE2EFD" w:rsidRPr="00B27DEB" w:rsidRDefault="00B27DEB" w:rsidP="00CE2EFD">
            <w:pPr>
              <w:cnfStyle w:val="100000000000" w:firstRow="1" w:lastRow="0" w:firstColumn="0" w:lastColumn="0" w:oddVBand="0" w:evenVBand="0" w:oddHBand="0" w:evenHBand="0" w:firstRowFirstColumn="0" w:firstRowLastColumn="0" w:lastRowFirstColumn="0" w:lastRowLastColumn="0"/>
              <w:rPr>
                <w:b w:val="0"/>
                <w:bCs w:val="0"/>
                <w:lang w:val="en-GB"/>
              </w:rPr>
            </w:pPr>
            <w:r w:rsidRPr="00B27DEB">
              <w:rPr>
                <w:b w:val="0"/>
                <w:bCs w:val="0"/>
                <w:lang w:val="en-GB"/>
              </w:rPr>
              <w:t>MCP</w:t>
            </w:r>
            <w:r w:rsidRPr="00B27DEB">
              <w:rPr>
                <w:b w:val="0"/>
                <w:bCs w:val="0"/>
                <w:lang w:val="en-GB"/>
              </w:rPr>
              <w:t xml:space="preserve"> </w:t>
            </w:r>
            <w:r w:rsidRPr="00B27DEB">
              <w:rPr>
                <w:b w:val="0"/>
                <w:bCs w:val="0"/>
                <w:lang w:val="en-GB"/>
              </w:rPr>
              <w:t>CALCULATION</w:t>
            </w:r>
          </w:p>
        </w:tc>
      </w:tr>
      <w:tr w:rsidR="00CE2EFD" w14:paraId="6879F063"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781941CD" w14:textId="6AD0F449" w:rsidR="00CE2EFD" w:rsidRDefault="00B27DEB" w:rsidP="00CE2EFD">
            <w:pPr>
              <w:rPr>
                <w:lang w:val="en-GB"/>
              </w:rPr>
            </w:pPr>
            <w:r>
              <w:rPr>
                <w:lang w:val="en-GB"/>
              </w:rPr>
              <w:t xml:space="preserve">Annexture </w:t>
            </w:r>
            <w:r>
              <w:rPr>
                <w:lang w:val="en-GB"/>
              </w:rPr>
              <w:t>B</w:t>
            </w:r>
          </w:p>
        </w:tc>
        <w:tc>
          <w:tcPr>
            <w:tcW w:w="6611" w:type="dxa"/>
          </w:tcPr>
          <w:p w14:paraId="7BFE5E70" w14:textId="10FDB55A" w:rsidR="00CE2EFD" w:rsidRDefault="00B27DEB" w:rsidP="00CE2EFD">
            <w:pPr>
              <w:cnfStyle w:val="000000000000" w:firstRow="0" w:lastRow="0" w:firstColumn="0" w:lastColumn="0" w:oddVBand="0" w:evenVBand="0" w:oddHBand="0" w:evenHBand="0" w:firstRowFirstColumn="0" w:firstRowLastColumn="0" w:lastRowFirstColumn="0" w:lastRowLastColumn="0"/>
              <w:rPr>
                <w:lang w:val="en-GB"/>
              </w:rPr>
            </w:pPr>
            <w:r w:rsidRPr="00B27DEB">
              <w:rPr>
                <w:lang w:val="en-GB"/>
              </w:rPr>
              <w:t>STATGEN</w:t>
            </w:r>
          </w:p>
        </w:tc>
      </w:tr>
      <w:tr w:rsidR="00CE2EFD" w14:paraId="6959B3FF"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2907EFFD" w14:textId="47772E0E" w:rsidR="00CE2EFD" w:rsidRDefault="00B27DEB" w:rsidP="00CE2EFD">
            <w:pPr>
              <w:rPr>
                <w:lang w:val="en-GB"/>
              </w:rPr>
            </w:pPr>
            <w:r>
              <w:rPr>
                <w:lang w:val="en-GB"/>
              </w:rPr>
              <w:t xml:space="preserve">Annexture </w:t>
            </w:r>
            <w:r>
              <w:rPr>
                <w:lang w:val="en-GB"/>
              </w:rPr>
              <w:t>C</w:t>
            </w:r>
          </w:p>
        </w:tc>
        <w:tc>
          <w:tcPr>
            <w:tcW w:w="6611" w:type="dxa"/>
          </w:tcPr>
          <w:p w14:paraId="308E9793" w14:textId="25CEA1B9" w:rsidR="00CE2EFD" w:rsidRDefault="00B27DEB" w:rsidP="00CE2EFD">
            <w:pPr>
              <w:cnfStyle w:val="000000000000" w:firstRow="0" w:lastRow="0" w:firstColumn="0" w:lastColumn="0" w:oddVBand="0" w:evenVBand="0" w:oddHBand="0" w:evenHBand="0" w:firstRowFirstColumn="0" w:firstRowLastColumn="0" w:lastRowFirstColumn="0" w:lastRowLastColumn="0"/>
              <w:rPr>
                <w:lang w:val="en-GB"/>
              </w:rPr>
            </w:pPr>
            <w:r w:rsidRPr="00B27DEB">
              <w:rPr>
                <w:lang w:val="en-GB"/>
              </w:rPr>
              <w:t>RESOURCE</w:t>
            </w:r>
            <w:r>
              <w:rPr>
                <w:lang w:val="en-GB"/>
              </w:rPr>
              <w:t xml:space="preserve"> MAP based on </w:t>
            </w:r>
            <w:r w:rsidRPr="00B27DEB">
              <w:rPr>
                <w:lang w:val="en-GB"/>
              </w:rPr>
              <w:t>R</w:t>
            </w:r>
            <w:r>
              <w:rPr>
                <w:lang w:val="en-GB"/>
              </w:rPr>
              <w:t>ESGEN</w:t>
            </w:r>
          </w:p>
        </w:tc>
      </w:tr>
      <w:tr w:rsidR="00CE2EFD" w14:paraId="244DE282"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315B366C" w14:textId="3044D7B7" w:rsidR="00CE2EFD" w:rsidRDefault="00B27DEB" w:rsidP="00CE2EFD">
            <w:pPr>
              <w:rPr>
                <w:lang w:val="en-GB"/>
              </w:rPr>
            </w:pPr>
            <w:r>
              <w:rPr>
                <w:lang w:val="en-GB"/>
              </w:rPr>
              <w:t xml:space="preserve">Annexture </w:t>
            </w:r>
            <w:r>
              <w:rPr>
                <w:lang w:val="en-GB"/>
              </w:rPr>
              <w:t>D</w:t>
            </w:r>
          </w:p>
        </w:tc>
        <w:tc>
          <w:tcPr>
            <w:tcW w:w="6611" w:type="dxa"/>
          </w:tcPr>
          <w:p w14:paraId="13439F95" w14:textId="577708E8" w:rsidR="00CE2EFD"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Commercial Evaluation of Vestas V150-4.5MW HH125 without Flicker and Noice Requirements</w:t>
            </w:r>
          </w:p>
        </w:tc>
      </w:tr>
      <w:tr w:rsidR="00CE2EFD" w14:paraId="2FD43950"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5AF764B9" w14:textId="2C792194" w:rsidR="00CE2EFD" w:rsidRDefault="00B27DEB" w:rsidP="00CE2EFD">
            <w:pPr>
              <w:rPr>
                <w:lang w:val="en-GB"/>
              </w:rPr>
            </w:pPr>
            <w:r>
              <w:rPr>
                <w:lang w:val="en-GB"/>
              </w:rPr>
              <w:t xml:space="preserve">Annexture </w:t>
            </w:r>
            <w:r>
              <w:rPr>
                <w:lang w:val="en-GB"/>
              </w:rPr>
              <w:t>D (Excel</w:t>
            </w:r>
            <w:r w:rsidR="00C247F8">
              <w:rPr>
                <w:lang w:val="en-GB"/>
              </w:rPr>
              <w:t xml:space="preserve"> sheet</w:t>
            </w:r>
            <w:r>
              <w:rPr>
                <w:lang w:val="en-GB"/>
              </w:rPr>
              <w:t>)</w:t>
            </w:r>
          </w:p>
        </w:tc>
        <w:tc>
          <w:tcPr>
            <w:tcW w:w="6611" w:type="dxa"/>
          </w:tcPr>
          <w:p w14:paraId="5FE002B1" w14:textId="6F934B5E" w:rsidR="00CE2EFD"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Commercial Evaluation of Vestas V150-4.5MW HH125 without Flicker and Noice Requirements</w:t>
            </w:r>
          </w:p>
        </w:tc>
      </w:tr>
      <w:tr w:rsidR="00CE2EFD" w14:paraId="116C32BB"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7BA772F2" w14:textId="5EAEC716" w:rsidR="00CE2EFD" w:rsidRDefault="00B27DEB" w:rsidP="00CE2EFD">
            <w:pPr>
              <w:rPr>
                <w:lang w:val="en-GB"/>
              </w:rPr>
            </w:pPr>
            <w:r>
              <w:rPr>
                <w:lang w:val="en-GB"/>
              </w:rPr>
              <w:t xml:space="preserve">Annexture </w:t>
            </w:r>
            <w:r>
              <w:rPr>
                <w:lang w:val="en-GB"/>
              </w:rPr>
              <w:t>E</w:t>
            </w:r>
          </w:p>
        </w:tc>
        <w:tc>
          <w:tcPr>
            <w:tcW w:w="6611" w:type="dxa"/>
          </w:tcPr>
          <w:p w14:paraId="61F1B9A7" w14:textId="373317F0" w:rsidR="00CE2EFD"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Commercial Evaluation of Enercon E-147 EP5 E2 5000 HH 126 Wind Farm without Flicker and Noice Requirements</w:t>
            </w:r>
          </w:p>
        </w:tc>
      </w:tr>
      <w:tr w:rsidR="00B27DEB" w14:paraId="5D363F58"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520E5EAC" w14:textId="31B16F0B" w:rsidR="00B27DEB" w:rsidRDefault="00B27DEB" w:rsidP="00CE2EFD">
            <w:pPr>
              <w:rPr>
                <w:lang w:val="en-GB"/>
              </w:rPr>
            </w:pPr>
            <w:r>
              <w:rPr>
                <w:lang w:val="en-GB"/>
              </w:rPr>
              <w:t xml:space="preserve">Annexture </w:t>
            </w:r>
            <w:r>
              <w:rPr>
                <w:lang w:val="en-GB"/>
              </w:rPr>
              <w:t>E (Excel</w:t>
            </w:r>
            <w:r w:rsidR="00C247F8">
              <w:rPr>
                <w:lang w:val="en-GB"/>
              </w:rPr>
              <w:t xml:space="preserve"> sheet</w:t>
            </w:r>
            <w:r>
              <w:rPr>
                <w:lang w:val="en-GB"/>
              </w:rPr>
              <w:t>)</w:t>
            </w:r>
          </w:p>
        </w:tc>
        <w:tc>
          <w:tcPr>
            <w:tcW w:w="6611" w:type="dxa"/>
          </w:tcPr>
          <w:p w14:paraId="0C52BD56" w14:textId="1E41050F"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Commercial Evaluation of Enercon E-147 EP5 E2 5000 HH 126 Wind Farm without Flicker and Noice Requirements</w:t>
            </w:r>
          </w:p>
        </w:tc>
      </w:tr>
      <w:tr w:rsidR="00B27DEB" w14:paraId="1E2EA92F"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0528E82B" w14:textId="0D02C952" w:rsidR="00B27DEB" w:rsidRDefault="00B27DEB" w:rsidP="00CE2EFD">
            <w:pPr>
              <w:rPr>
                <w:lang w:val="en-GB"/>
              </w:rPr>
            </w:pPr>
            <w:r>
              <w:rPr>
                <w:lang w:val="en-GB"/>
              </w:rPr>
              <w:t xml:space="preserve">Annexture </w:t>
            </w:r>
            <w:r>
              <w:rPr>
                <w:lang w:val="en-GB"/>
              </w:rPr>
              <w:t>F</w:t>
            </w:r>
          </w:p>
        </w:tc>
        <w:tc>
          <w:tcPr>
            <w:tcW w:w="6611" w:type="dxa"/>
          </w:tcPr>
          <w:p w14:paraId="0D5F5AE5" w14:textId="3C4008A8"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DECIBEL</w:t>
            </w:r>
            <w:r>
              <w:rPr>
                <w:lang w:val="en-GB"/>
              </w:rPr>
              <w:t xml:space="preserve"> </w:t>
            </w:r>
            <w:r w:rsidRPr="00C247F8">
              <w:rPr>
                <w:lang w:val="en-GB"/>
              </w:rPr>
              <w:t>Noice</w:t>
            </w:r>
            <w:r>
              <w:rPr>
                <w:lang w:val="en-GB"/>
              </w:rPr>
              <w:t xml:space="preserve"> map for </w:t>
            </w:r>
            <w:r w:rsidRPr="00C247F8">
              <w:rPr>
                <w:lang w:val="en-GB"/>
              </w:rPr>
              <w:t>Vestas</w:t>
            </w:r>
          </w:p>
        </w:tc>
      </w:tr>
      <w:tr w:rsidR="00B27DEB" w14:paraId="2D150085"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7F1D2711" w14:textId="0D9BAFCE" w:rsidR="00B27DEB" w:rsidRDefault="00B27DEB" w:rsidP="00CE2EFD">
            <w:pPr>
              <w:rPr>
                <w:lang w:val="en-GB"/>
              </w:rPr>
            </w:pPr>
            <w:r>
              <w:rPr>
                <w:lang w:val="en-GB"/>
              </w:rPr>
              <w:t xml:space="preserve">Annexture </w:t>
            </w:r>
            <w:r>
              <w:rPr>
                <w:lang w:val="en-GB"/>
              </w:rPr>
              <w:t>G</w:t>
            </w:r>
          </w:p>
        </w:tc>
        <w:tc>
          <w:tcPr>
            <w:tcW w:w="6611" w:type="dxa"/>
          </w:tcPr>
          <w:p w14:paraId="1C70C3D2" w14:textId="1D73F190"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DECIBEL</w:t>
            </w:r>
            <w:r>
              <w:rPr>
                <w:lang w:val="en-GB"/>
              </w:rPr>
              <w:t xml:space="preserve"> </w:t>
            </w:r>
            <w:r w:rsidRPr="00C247F8">
              <w:rPr>
                <w:lang w:val="en-GB"/>
              </w:rPr>
              <w:t>Optimiz</w:t>
            </w:r>
            <w:r>
              <w:rPr>
                <w:lang w:val="en-GB"/>
              </w:rPr>
              <w:t xml:space="preserve">ed </w:t>
            </w:r>
            <w:r w:rsidRPr="00C247F8">
              <w:rPr>
                <w:lang w:val="en-GB"/>
              </w:rPr>
              <w:t>Noice</w:t>
            </w:r>
            <w:r>
              <w:rPr>
                <w:lang w:val="en-GB"/>
              </w:rPr>
              <w:t xml:space="preserve"> map for </w:t>
            </w:r>
            <w:r w:rsidRPr="00C247F8">
              <w:rPr>
                <w:lang w:val="en-GB"/>
              </w:rPr>
              <w:t>Vestas</w:t>
            </w:r>
          </w:p>
        </w:tc>
      </w:tr>
      <w:tr w:rsidR="00B27DEB" w14:paraId="365A0359"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19C1AEC2" w14:textId="68D3C94A" w:rsidR="00B27DEB" w:rsidRDefault="00B27DEB" w:rsidP="00CE2EFD">
            <w:pPr>
              <w:rPr>
                <w:lang w:val="en-GB"/>
              </w:rPr>
            </w:pPr>
            <w:r>
              <w:rPr>
                <w:lang w:val="en-GB"/>
              </w:rPr>
              <w:t xml:space="preserve">Annexture </w:t>
            </w:r>
            <w:r>
              <w:rPr>
                <w:lang w:val="en-GB"/>
              </w:rPr>
              <w:t>H</w:t>
            </w:r>
          </w:p>
        </w:tc>
        <w:tc>
          <w:tcPr>
            <w:tcW w:w="6611" w:type="dxa"/>
          </w:tcPr>
          <w:p w14:paraId="365A040C" w14:textId="1B370EC4"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DECIBEL</w:t>
            </w:r>
            <w:r>
              <w:rPr>
                <w:lang w:val="en-GB"/>
              </w:rPr>
              <w:t xml:space="preserve"> </w:t>
            </w:r>
            <w:r w:rsidRPr="00C247F8">
              <w:rPr>
                <w:lang w:val="en-GB"/>
              </w:rPr>
              <w:t>Noice</w:t>
            </w:r>
            <w:r>
              <w:rPr>
                <w:lang w:val="en-GB"/>
              </w:rPr>
              <w:t xml:space="preserve"> map for </w:t>
            </w:r>
            <w:r>
              <w:rPr>
                <w:lang w:val="en-GB"/>
              </w:rPr>
              <w:t>Enercon</w:t>
            </w:r>
          </w:p>
        </w:tc>
      </w:tr>
      <w:tr w:rsidR="00B27DEB" w14:paraId="588508C0"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363F2FA5" w14:textId="1529E625" w:rsidR="00B27DEB" w:rsidRDefault="00B27DEB" w:rsidP="00CE2EFD">
            <w:pPr>
              <w:rPr>
                <w:lang w:val="en-GB"/>
              </w:rPr>
            </w:pPr>
            <w:r>
              <w:rPr>
                <w:lang w:val="en-GB"/>
              </w:rPr>
              <w:t xml:space="preserve">Annexture </w:t>
            </w:r>
            <w:r>
              <w:rPr>
                <w:lang w:val="en-GB"/>
              </w:rPr>
              <w:t>I</w:t>
            </w:r>
          </w:p>
        </w:tc>
        <w:tc>
          <w:tcPr>
            <w:tcW w:w="6611" w:type="dxa"/>
          </w:tcPr>
          <w:p w14:paraId="31139D44" w14:textId="2CDE6D4D" w:rsidR="00B27DEB" w:rsidRDefault="00D15D77"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DECIBEL</w:t>
            </w:r>
            <w:r>
              <w:rPr>
                <w:lang w:val="en-GB"/>
              </w:rPr>
              <w:t xml:space="preserve"> </w:t>
            </w:r>
            <w:r w:rsidRPr="00C247F8">
              <w:rPr>
                <w:lang w:val="en-GB"/>
              </w:rPr>
              <w:t>Optimiz</w:t>
            </w:r>
            <w:r>
              <w:rPr>
                <w:lang w:val="en-GB"/>
              </w:rPr>
              <w:t xml:space="preserve">ed </w:t>
            </w:r>
            <w:r w:rsidRPr="00C247F8">
              <w:rPr>
                <w:lang w:val="en-GB"/>
              </w:rPr>
              <w:t>Noice</w:t>
            </w:r>
            <w:r>
              <w:rPr>
                <w:lang w:val="en-GB"/>
              </w:rPr>
              <w:t xml:space="preserve"> map for </w:t>
            </w:r>
            <w:r>
              <w:rPr>
                <w:lang w:val="en-GB"/>
              </w:rPr>
              <w:t>Enercon</w:t>
            </w:r>
          </w:p>
        </w:tc>
      </w:tr>
      <w:tr w:rsidR="00B27DEB" w14:paraId="4CAF181E"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02AD9FCC" w14:textId="746EA958" w:rsidR="00B27DEB" w:rsidRDefault="00B27DEB" w:rsidP="00CE2EFD">
            <w:pPr>
              <w:rPr>
                <w:lang w:val="en-GB"/>
              </w:rPr>
            </w:pPr>
            <w:r>
              <w:rPr>
                <w:lang w:val="en-GB"/>
              </w:rPr>
              <w:t xml:space="preserve">Annexture </w:t>
            </w:r>
            <w:r>
              <w:rPr>
                <w:lang w:val="en-GB"/>
              </w:rPr>
              <w:t>J</w:t>
            </w:r>
          </w:p>
        </w:tc>
        <w:tc>
          <w:tcPr>
            <w:tcW w:w="6611" w:type="dxa"/>
          </w:tcPr>
          <w:p w14:paraId="59D7F3C1" w14:textId="1CC60D2E"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Shadow Flicker for Vestas</w:t>
            </w:r>
          </w:p>
        </w:tc>
      </w:tr>
      <w:tr w:rsidR="00B27DEB" w14:paraId="14158148"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1FA2F803" w14:textId="27E62279" w:rsidR="00B27DEB" w:rsidRDefault="00B27DEB" w:rsidP="00CE2EFD">
            <w:pPr>
              <w:rPr>
                <w:lang w:val="en-GB"/>
              </w:rPr>
            </w:pPr>
            <w:r>
              <w:rPr>
                <w:lang w:val="en-GB"/>
              </w:rPr>
              <w:t xml:space="preserve">Annexture </w:t>
            </w:r>
            <w:r>
              <w:rPr>
                <w:lang w:val="en-GB"/>
              </w:rPr>
              <w:t>K</w:t>
            </w:r>
          </w:p>
        </w:tc>
        <w:tc>
          <w:tcPr>
            <w:tcW w:w="6611" w:type="dxa"/>
          </w:tcPr>
          <w:p w14:paraId="4A114875" w14:textId="74F45874"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Shadow Flicker for Enercon</w:t>
            </w:r>
          </w:p>
        </w:tc>
      </w:tr>
      <w:tr w:rsidR="00B27DEB" w14:paraId="2623C6C9"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180D534B" w14:textId="63579FBF" w:rsidR="00B27DEB" w:rsidRDefault="00B27DEB" w:rsidP="00CE2EFD">
            <w:pPr>
              <w:rPr>
                <w:lang w:val="en-GB"/>
              </w:rPr>
            </w:pPr>
            <w:r>
              <w:rPr>
                <w:lang w:val="en-GB"/>
              </w:rPr>
              <w:t xml:space="preserve">Annexture </w:t>
            </w:r>
            <w:r>
              <w:rPr>
                <w:lang w:val="en-GB"/>
              </w:rPr>
              <w:t>L</w:t>
            </w:r>
          </w:p>
        </w:tc>
        <w:tc>
          <w:tcPr>
            <w:tcW w:w="6611" w:type="dxa"/>
          </w:tcPr>
          <w:p w14:paraId="52411732" w14:textId="1FA52C51"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 xml:space="preserve">Method 1 Use of different modes of operation of wind turbines and bat </w:t>
            </w:r>
            <w:r w:rsidRPr="00C247F8">
              <w:rPr>
                <w:lang w:val="en-GB"/>
              </w:rPr>
              <w:t xml:space="preserve">curtailment </w:t>
            </w:r>
            <w:r>
              <w:rPr>
                <w:lang w:val="en-GB"/>
              </w:rPr>
              <w:t xml:space="preserve">for </w:t>
            </w:r>
            <w:r w:rsidRPr="00C247F8">
              <w:rPr>
                <w:lang w:val="en-GB"/>
              </w:rPr>
              <w:t>Vestas</w:t>
            </w:r>
          </w:p>
        </w:tc>
      </w:tr>
      <w:tr w:rsidR="00B27DEB" w14:paraId="753E3826"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458DDCE5" w14:textId="16B1FCDB" w:rsidR="00B27DEB" w:rsidRDefault="00B27DEB" w:rsidP="00CE2EFD">
            <w:pPr>
              <w:rPr>
                <w:lang w:val="en-GB"/>
              </w:rPr>
            </w:pPr>
            <w:r>
              <w:rPr>
                <w:lang w:val="en-GB"/>
              </w:rPr>
              <w:t xml:space="preserve">Annexture </w:t>
            </w:r>
            <w:r>
              <w:rPr>
                <w:lang w:val="en-GB"/>
              </w:rPr>
              <w:t>L (Excel</w:t>
            </w:r>
            <w:r w:rsidR="00C247F8">
              <w:rPr>
                <w:lang w:val="en-GB"/>
              </w:rPr>
              <w:t xml:space="preserve"> sheet</w:t>
            </w:r>
            <w:r>
              <w:rPr>
                <w:lang w:val="en-GB"/>
              </w:rPr>
              <w:t>)</w:t>
            </w:r>
          </w:p>
        </w:tc>
        <w:tc>
          <w:tcPr>
            <w:tcW w:w="6611" w:type="dxa"/>
          </w:tcPr>
          <w:p w14:paraId="6E6008CB" w14:textId="31139C49"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1 Use of different modes of operation of wind turbines and bat curtailment</w:t>
            </w:r>
            <w:r w:rsidR="00D15D77">
              <w:rPr>
                <w:lang w:val="en-GB"/>
              </w:rPr>
              <w:t xml:space="preserve"> for </w:t>
            </w:r>
            <w:r w:rsidRPr="00C247F8">
              <w:rPr>
                <w:lang w:val="en-GB"/>
              </w:rPr>
              <w:t>Vestas</w:t>
            </w:r>
          </w:p>
        </w:tc>
      </w:tr>
      <w:tr w:rsidR="00B27DEB" w14:paraId="1FAE5C11"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6EFCF2ED" w14:textId="723C5EC5" w:rsidR="00B27DEB" w:rsidRDefault="00B27DEB" w:rsidP="00CE2EFD">
            <w:pPr>
              <w:rPr>
                <w:lang w:val="en-GB"/>
              </w:rPr>
            </w:pPr>
            <w:r>
              <w:rPr>
                <w:lang w:val="en-GB"/>
              </w:rPr>
              <w:t xml:space="preserve">Annexture </w:t>
            </w:r>
            <w:r>
              <w:rPr>
                <w:lang w:val="en-GB"/>
              </w:rPr>
              <w:t>M</w:t>
            </w:r>
          </w:p>
        </w:tc>
        <w:tc>
          <w:tcPr>
            <w:tcW w:w="6611" w:type="dxa"/>
          </w:tcPr>
          <w:p w14:paraId="7900684D" w14:textId="19873DFC"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1-Use of different modes of operation of wind turbines and bat curtailment</w:t>
            </w:r>
            <w:r w:rsidR="00D15D77">
              <w:rPr>
                <w:lang w:val="en-GB"/>
              </w:rPr>
              <w:t xml:space="preserve"> for </w:t>
            </w:r>
            <w:r w:rsidRPr="00C247F8">
              <w:rPr>
                <w:lang w:val="en-GB"/>
              </w:rPr>
              <w:t>Enercon</w:t>
            </w:r>
          </w:p>
        </w:tc>
      </w:tr>
      <w:tr w:rsidR="00B27DEB" w14:paraId="1D7EC34A"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7F0EC905" w14:textId="4643400D" w:rsidR="00B27DEB" w:rsidRDefault="00B27DEB" w:rsidP="00CE2EFD">
            <w:pPr>
              <w:rPr>
                <w:lang w:val="en-GB"/>
              </w:rPr>
            </w:pPr>
            <w:r>
              <w:rPr>
                <w:lang w:val="en-GB"/>
              </w:rPr>
              <w:t xml:space="preserve">Annexture </w:t>
            </w:r>
            <w:r>
              <w:rPr>
                <w:lang w:val="en-GB"/>
              </w:rPr>
              <w:t>M (Excel</w:t>
            </w:r>
            <w:r w:rsidR="0038693F">
              <w:rPr>
                <w:lang w:val="en-GB"/>
              </w:rPr>
              <w:t xml:space="preserve"> sheet</w:t>
            </w:r>
            <w:r>
              <w:rPr>
                <w:lang w:val="en-GB"/>
              </w:rPr>
              <w:t>)</w:t>
            </w:r>
          </w:p>
        </w:tc>
        <w:tc>
          <w:tcPr>
            <w:tcW w:w="6611" w:type="dxa"/>
          </w:tcPr>
          <w:p w14:paraId="7542C4A4" w14:textId="1A732746"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1-Use of different modes of operation of wind turbines and bat curtailment</w:t>
            </w:r>
            <w:r w:rsidR="00D15D77">
              <w:rPr>
                <w:lang w:val="en-GB"/>
              </w:rPr>
              <w:t xml:space="preserve"> for </w:t>
            </w:r>
            <w:r w:rsidRPr="00C247F8">
              <w:rPr>
                <w:lang w:val="en-GB"/>
              </w:rPr>
              <w:t>Enercon</w:t>
            </w:r>
          </w:p>
        </w:tc>
      </w:tr>
      <w:tr w:rsidR="00B27DEB" w14:paraId="27F7003C"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23169D2A" w14:textId="05336B01" w:rsidR="00B27DEB" w:rsidRDefault="00B27DEB" w:rsidP="00CE2EFD">
            <w:pPr>
              <w:rPr>
                <w:lang w:val="en-GB"/>
              </w:rPr>
            </w:pPr>
            <w:r>
              <w:rPr>
                <w:lang w:val="en-GB"/>
              </w:rPr>
              <w:t xml:space="preserve">Annexture </w:t>
            </w:r>
            <w:r>
              <w:rPr>
                <w:lang w:val="en-GB"/>
              </w:rPr>
              <w:t>N</w:t>
            </w:r>
          </w:p>
        </w:tc>
        <w:tc>
          <w:tcPr>
            <w:tcW w:w="6611" w:type="dxa"/>
          </w:tcPr>
          <w:p w14:paraId="35981F56" w14:textId="3A5FA169"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2 Use of condition for curtailment for Noise and bat</w:t>
            </w:r>
            <w:r w:rsidR="00D15D77">
              <w:rPr>
                <w:lang w:val="en-GB"/>
              </w:rPr>
              <w:t xml:space="preserve"> for </w:t>
            </w:r>
            <w:r w:rsidRPr="00C247F8">
              <w:rPr>
                <w:lang w:val="en-GB"/>
              </w:rPr>
              <w:t>Vestas</w:t>
            </w:r>
          </w:p>
        </w:tc>
      </w:tr>
      <w:tr w:rsidR="00B27DEB" w14:paraId="29F8446B"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49D0B70B" w14:textId="5D9C59A1" w:rsidR="00B27DEB" w:rsidRDefault="00B27DEB" w:rsidP="00CE2EFD">
            <w:pPr>
              <w:rPr>
                <w:lang w:val="en-GB"/>
              </w:rPr>
            </w:pPr>
            <w:r>
              <w:rPr>
                <w:lang w:val="en-GB"/>
              </w:rPr>
              <w:t xml:space="preserve">Annexture </w:t>
            </w:r>
            <w:r>
              <w:rPr>
                <w:lang w:val="en-GB"/>
              </w:rPr>
              <w:t>N (Excel</w:t>
            </w:r>
            <w:r w:rsidR="0038693F">
              <w:rPr>
                <w:lang w:val="en-GB"/>
              </w:rPr>
              <w:t xml:space="preserve"> sheet</w:t>
            </w:r>
            <w:r>
              <w:rPr>
                <w:lang w:val="en-GB"/>
              </w:rPr>
              <w:t>)</w:t>
            </w:r>
          </w:p>
        </w:tc>
        <w:tc>
          <w:tcPr>
            <w:tcW w:w="6611" w:type="dxa"/>
          </w:tcPr>
          <w:p w14:paraId="670AF224" w14:textId="37AF0275"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2 Use of condition for curtailment for Noise and bat</w:t>
            </w:r>
            <w:r w:rsidR="00D15D77">
              <w:rPr>
                <w:lang w:val="en-GB"/>
              </w:rPr>
              <w:t xml:space="preserve"> for </w:t>
            </w:r>
            <w:r w:rsidRPr="00C247F8">
              <w:rPr>
                <w:lang w:val="en-GB"/>
              </w:rPr>
              <w:t>Vestas</w:t>
            </w:r>
          </w:p>
        </w:tc>
      </w:tr>
      <w:tr w:rsidR="00B27DEB" w14:paraId="00159A9C"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34658195" w14:textId="44F7165E" w:rsidR="00B27DEB" w:rsidRDefault="00B27DEB" w:rsidP="00CE2EFD">
            <w:pPr>
              <w:rPr>
                <w:lang w:val="en-GB"/>
              </w:rPr>
            </w:pPr>
            <w:r>
              <w:rPr>
                <w:lang w:val="en-GB"/>
              </w:rPr>
              <w:t xml:space="preserve">Annexture </w:t>
            </w:r>
            <w:r>
              <w:rPr>
                <w:lang w:val="en-GB"/>
              </w:rPr>
              <w:t>O</w:t>
            </w:r>
          </w:p>
        </w:tc>
        <w:tc>
          <w:tcPr>
            <w:tcW w:w="6611" w:type="dxa"/>
          </w:tcPr>
          <w:p w14:paraId="3528FA43" w14:textId="3C0D5210"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2 Use of condition for curtailment for Noise and bat</w:t>
            </w:r>
            <w:r w:rsidR="00D15D77">
              <w:rPr>
                <w:lang w:val="en-GB"/>
              </w:rPr>
              <w:t xml:space="preserve"> for </w:t>
            </w:r>
            <w:r w:rsidRPr="00C247F8">
              <w:rPr>
                <w:lang w:val="en-GB"/>
              </w:rPr>
              <w:t>Enercon</w:t>
            </w:r>
          </w:p>
        </w:tc>
      </w:tr>
      <w:tr w:rsidR="00B27DEB" w14:paraId="5F247D84" w14:textId="77777777" w:rsidTr="00B27DEB">
        <w:tc>
          <w:tcPr>
            <w:cnfStyle w:val="001000000000" w:firstRow="0" w:lastRow="0" w:firstColumn="1" w:lastColumn="0" w:oddVBand="0" w:evenVBand="0" w:oddHBand="0" w:evenHBand="0" w:firstRowFirstColumn="0" w:firstRowLastColumn="0" w:lastRowFirstColumn="0" w:lastRowLastColumn="0"/>
            <w:tcW w:w="2405" w:type="dxa"/>
          </w:tcPr>
          <w:p w14:paraId="57D903F9" w14:textId="0B4DBD88" w:rsidR="00B27DEB" w:rsidRDefault="00B27DEB" w:rsidP="00CE2EFD">
            <w:pPr>
              <w:rPr>
                <w:lang w:val="en-GB"/>
              </w:rPr>
            </w:pPr>
            <w:r>
              <w:rPr>
                <w:lang w:val="en-GB"/>
              </w:rPr>
              <w:t xml:space="preserve">Annexture </w:t>
            </w:r>
            <w:r>
              <w:rPr>
                <w:lang w:val="en-GB"/>
              </w:rPr>
              <w:t>O (Excel</w:t>
            </w:r>
            <w:r w:rsidR="0038693F">
              <w:rPr>
                <w:lang w:val="en-GB"/>
              </w:rPr>
              <w:t xml:space="preserve"> sheet</w:t>
            </w:r>
            <w:r>
              <w:rPr>
                <w:lang w:val="en-GB"/>
              </w:rPr>
              <w:t>)</w:t>
            </w:r>
          </w:p>
        </w:tc>
        <w:tc>
          <w:tcPr>
            <w:tcW w:w="6611" w:type="dxa"/>
          </w:tcPr>
          <w:p w14:paraId="3B7A553B" w14:textId="5F3DFCF2" w:rsidR="00B27DEB" w:rsidRDefault="00C247F8" w:rsidP="00CE2EFD">
            <w:pPr>
              <w:cnfStyle w:val="000000000000" w:firstRow="0" w:lastRow="0" w:firstColumn="0" w:lastColumn="0" w:oddVBand="0" w:evenVBand="0" w:oddHBand="0" w:evenHBand="0" w:firstRowFirstColumn="0" w:firstRowLastColumn="0" w:lastRowFirstColumn="0" w:lastRowLastColumn="0"/>
              <w:rPr>
                <w:lang w:val="en-GB"/>
              </w:rPr>
            </w:pPr>
            <w:r w:rsidRPr="00C247F8">
              <w:rPr>
                <w:lang w:val="en-GB"/>
              </w:rPr>
              <w:t>Method 2 Use of condition for curtailment for Noise and bat</w:t>
            </w:r>
            <w:r w:rsidR="00D15D77">
              <w:rPr>
                <w:lang w:val="en-GB"/>
              </w:rPr>
              <w:t xml:space="preserve"> for </w:t>
            </w:r>
            <w:r w:rsidRPr="00C247F8">
              <w:rPr>
                <w:lang w:val="en-GB"/>
              </w:rPr>
              <w:t>Enercon</w:t>
            </w:r>
          </w:p>
        </w:tc>
      </w:tr>
    </w:tbl>
    <w:p w14:paraId="55D5CD3B" w14:textId="77777777" w:rsidR="00CE2EFD" w:rsidRPr="00CE2EFD" w:rsidRDefault="00CE2EFD" w:rsidP="00CE2EFD">
      <w:pPr>
        <w:rPr>
          <w:lang w:val="en-GB"/>
        </w:rPr>
      </w:pPr>
    </w:p>
    <w:sectPr w:rsidR="00CE2EFD" w:rsidRPr="00CE2EFD" w:rsidSect="00CE2EFD">
      <w:pgSz w:w="11906" w:h="16838"/>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5B2EF" w14:textId="77777777" w:rsidR="001D3E5C" w:rsidRDefault="001D3E5C" w:rsidP="00BE5527">
      <w:pPr>
        <w:spacing w:after="0" w:line="240" w:lineRule="auto"/>
      </w:pPr>
      <w:r>
        <w:separator/>
      </w:r>
    </w:p>
  </w:endnote>
  <w:endnote w:type="continuationSeparator" w:id="0">
    <w:p w14:paraId="6D0869CF" w14:textId="77777777" w:rsidR="001D3E5C" w:rsidRDefault="001D3E5C" w:rsidP="00BE5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45C6" w14:textId="77777777" w:rsidR="002C0D5F" w:rsidRDefault="002C0D5F" w:rsidP="002C0D5F">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931425" w14:textId="77777777" w:rsidR="00BE5527" w:rsidRDefault="00BE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50A51" w14:textId="77777777" w:rsidR="001D3E5C" w:rsidRDefault="001D3E5C" w:rsidP="00BE5527">
      <w:pPr>
        <w:spacing w:after="0" w:line="240" w:lineRule="auto"/>
      </w:pPr>
      <w:r>
        <w:separator/>
      </w:r>
    </w:p>
  </w:footnote>
  <w:footnote w:type="continuationSeparator" w:id="0">
    <w:p w14:paraId="38C52FFF" w14:textId="77777777" w:rsidR="001D3E5C" w:rsidRDefault="001D3E5C" w:rsidP="00BE5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A825D" w14:textId="429B4BC9" w:rsidR="002C0D5F" w:rsidRPr="004D1617" w:rsidRDefault="00000000" w:rsidP="002C0D5F">
    <w:pPr>
      <w:pStyle w:val="Header"/>
      <w:pBdr>
        <w:bottom w:val="single" w:sz="4" w:space="8" w:color="156082" w:themeColor="accent1"/>
      </w:pBdr>
      <w:spacing w:after="360"/>
      <w:contextualSpacing/>
      <w:jc w:val="center"/>
      <w:rPr>
        <w:rFonts w:cs="Calibri"/>
        <w:color w:val="404040" w:themeColor="text1" w:themeTint="BF"/>
      </w:rPr>
    </w:pPr>
    <w:sdt>
      <w:sdtPr>
        <w:rPr>
          <w:rFonts w:cs="Calibri"/>
          <w:color w:val="404040" w:themeColor="text1" w:themeTint="BF"/>
        </w:rPr>
        <w:alias w:val="Title"/>
        <w:tag w:val=""/>
        <w:id w:val="942040131"/>
        <w:placeholder>
          <w:docPart w:val="44F593A635254B46B6CA08E755F3FE4C"/>
        </w:placeholder>
        <w:dataBinding w:prefixMappings="xmlns:ns0='http://purl.org/dc/elements/1.1/' xmlns:ns1='http://schemas.openxmlformats.org/package/2006/metadata/core-properties' " w:xpath="/ns1:coreProperties[1]/ns0:title[1]" w:storeItemID="{6C3C8BC8-F283-45AE-878A-BAB7291924A1}"/>
        <w:text/>
      </w:sdtPr>
      <w:sdtContent>
        <w:r w:rsidR="002C0D5F" w:rsidRPr="004D1617">
          <w:rPr>
            <w:rFonts w:cs="Calibri"/>
            <w:color w:val="404040" w:themeColor="text1" w:themeTint="BF"/>
            <w:lang w:val="en-GB"/>
          </w:rPr>
          <w:t>Advance Wind Farm Development</w:t>
        </w:r>
      </w:sdtContent>
    </w:sdt>
  </w:p>
  <w:p w14:paraId="5500BAD3" w14:textId="2A6A4E4C" w:rsidR="002C0D5F" w:rsidRPr="002C0D5F" w:rsidRDefault="002C0D5F" w:rsidP="002C0D5F">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5E02"/>
    <w:multiLevelType w:val="multilevel"/>
    <w:tmpl w:val="8E9EAF00"/>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08B3576"/>
    <w:multiLevelType w:val="multilevel"/>
    <w:tmpl w:val="6216602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A6E42E4"/>
    <w:multiLevelType w:val="multilevel"/>
    <w:tmpl w:val="B368233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DBF0F54"/>
    <w:multiLevelType w:val="hybridMultilevel"/>
    <w:tmpl w:val="7DAEE7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59654DD"/>
    <w:multiLevelType w:val="multilevel"/>
    <w:tmpl w:val="B14C2C42"/>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6DE7EF0"/>
    <w:multiLevelType w:val="multilevel"/>
    <w:tmpl w:val="29D2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2F4328"/>
    <w:multiLevelType w:val="multilevel"/>
    <w:tmpl w:val="44B8A72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F401B37"/>
    <w:multiLevelType w:val="hybridMultilevel"/>
    <w:tmpl w:val="1494D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5386C"/>
    <w:multiLevelType w:val="multilevel"/>
    <w:tmpl w:val="CFC67E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7213116A"/>
    <w:multiLevelType w:val="multilevel"/>
    <w:tmpl w:val="9394136C"/>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7BB46DA3"/>
    <w:multiLevelType w:val="multilevel"/>
    <w:tmpl w:val="9E80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722163">
    <w:abstractNumId w:val="2"/>
  </w:num>
  <w:num w:numId="2" w16cid:durableId="1856529351">
    <w:abstractNumId w:val="5"/>
  </w:num>
  <w:num w:numId="3" w16cid:durableId="735669125">
    <w:abstractNumId w:val="9"/>
  </w:num>
  <w:num w:numId="4" w16cid:durableId="614558351">
    <w:abstractNumId w:val="3"/>
  </w:num>
  <w:num w:numId="5" w16cid:durableId="1350378388">
    <w:abstractNumId w:val="1"/>
  </w:num>
  <w:num w:numId="6" w16cid:durableId="1509100534">
    <w:abstractNumId w:val="6"/>
  </w:num>
  <w:num w:numId="7" w16cid:durableId="311911580">
    <w:abstractNumId w:val="0"/>
  </w:num>
  <w:num w:numId="8" w16cid:durableId="435633561">
    <w:abstractNumId w:val="4"/>
  </w:num>
  <w:num w:numId="9" w16cid:durableId="132335335">
    <w:abstractNumId w:val="10"/>
  </w:num>
  <w:num w:numId="10" w16cid:durableId="1374965290">
    <w:abstractNumId w:val="8"/>
  </w:num>
  <w:num w:numId="11" w16cid:durableId="1544171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1"/>
    <w:rsid w:val="000249FC"/>
    <w:rsid w:val="00025732"/>
    <w:rsid w:val="00026D5C"/>
    <w:rsid w:val="00031807"/>
    <w:rsid w:val="000355B5"/>
    <w:rsid w:val="00042CD0"/>
    <w:rsid w:val="00044F92"/>
    <w:rsid w:val="000638DC"/>
    <w:rsid w:val="00063BED"/>
    <w:rsid w:val="00071849"/>
    <w:rsid w:val="00075129"/>
    <w:rsid w:val="0008000E"/>
    <w:rsid w:val="00082B1D"/>
    <w:rsid w:val="0008686F"/>
    <w:rsid w:val="00094657"/>
    <w:rsid w:val="00097C27"/>
    <w:rsid w:val="000A11D6"/>
    <w:rsid w:val="000A31EC"/>
    <w:rsid w:val="000A67FF"/>
    <w:rsid w:val="000A7D20"/>
    <w:rsid w:val="000C15E9"/>
    <w:rsid w:val="000D2269"/>
    <w:rsid w:val="000F0B1D"/>
    <w:rsid w:val="000F6A0D"/>
    <w:rsid w:val="00107B09"/>
    <w:rsid w:val="00125A26"/>
    <w:rsid w:val="0013461B"/>
    <w:rsid w:val="00135DF8"/>
    <w:rsid w:val="00140771"/>
    <w:rsid w:val="00141BE5"/>
    <w:rsid w:val="0014563B"/>
    <w:rsid w:val="001530E5"/>
    <w:rsid w:val="00165921"/>
    <w:rsid w:val="001723E2"/>
    <w:rsid w:val="00181BE5"/>
    <w:rsid w:val="00186037"/>
    <w:rsid w:val="001922F9"/>
    <w:rsid w:val="00193172"/>
    <w:rsid w:val="001964A7"/>
    <w:rsid w:val="001A1B55"/>
    <w:rsid w:val="001B4CD8"/>
    <w:rsid w:val="001B4EB9"/>
    <w:rsid w:val="001C7180"/>
    <w:rsid w:val="001D3E5C"/>
    <w:rsid w:val="001E3580"/>
    <w:rsid w:val="001E7C08"/>
    <w:rsid w:val="001F5B40"/>
    <w:rsid w:val="00203641"/>
    <w:rsid w:val="002203E7"/>
    <w:rsid w:val="0022277E"/>
    <w:rsid w:val="00222E6E"/>
    <w:rsid w:val="002277A8"/>
    <w:rsid w:val="00232C5B"/>
    <w:rsid w:val="002346AB"/>
    <w:rsid w:val="00251494"/>
    <w:rsid w:val="00266154"/>
    <w:rsid w:val="002754CC"/>
    <w:rsid w:val="002754EB"/>
    <w:rsid w:val="002835A1"/>
    <w:rsid w:val="002878B9"/>
    <w:rsid w:val="00287963"/>
    <w:rsid w:val="00290201"/>
    <w:rsid w:val="00297D94"/>
    <w:rsid w:val="002A43F4"/>
    <w:rsid w:val="002A6060"/>
    <w:rsid w:val="002C0D5F"/>
    <w:rsid w:val="002D5F12"/>
    <w:rsid w:val="002F00E7"/>
    <w:rsid w:val="002F00FE"/>
    <w:rsid w:val="00310A0D"/>
    <w:rsid w:val="00313C65"/>
    <w:rsid w:val="00326BF5"/>
    <w:rsid w:val="003414DC"/>
    <w:rsid w:val="00342998"/>
    <w:rsid w:val="00357F60"/>
    <w:rsid w:val="0036254C"/>
    <w:rsid w:val="00362763"/>
    <w:rsid w:val="00373411"/>
    <w:rsid w:val="00373BCB"/>
    <w:rsid w:val="003743FB"/>
    <w:rsid w:val="00375432"/>
    <w:rsid w:val="0038693F"/>
    <w:rsid w:val="0039708F"/>
    <w:rsid w:val="00397AFE"/>
    <w:rsid w:val="003A0868"/>
    <w:rsid w:val="003E0E1F"/>
    <w:rsid w:val="003E156A"/>
    <w:rsid w:val="003E7544"/>
    <w:rsid w:val="003F71A1"/>
    <w:rsid w:val="003F7A53"/>
    <w:rsid w:val="004035C1"/>
    <w:rsid w:val="00415738"/>
    <w:rsid w:val="00423AE7"/>
    <w:rsid w:val="004263EF"/>
    <w:rsid w:val="0043323F"/>
    <w:rsid w:val="00436411"/>
    <w:rsid w:val="004557F0"/>
    <w:rsid w:val="004633BB"/>
    <w:rsid w:val="00470090"/>
    <w:rsid w:val="00476F6F"/>
    <w:rsid w:val="00486EF2"/>
    <w:rsid w:val="0049550F"/>
    <w:rsid w:val="004A483A"/>
    <w:rsid w:val="004D1617"/>
    <w:rsid w:val="004D6B33"/>
    <w:rsid w:val="004F223B"/>
    <w:rsid w:val="0051696D"/>
    <w:rsid w:val="00524446"/>
    <w:rsid w:val="005342AD"/>
    <w:rsid w:val="00537329"/>
    <w:rsid w:val="005429CE"/>
    <w:rsid w:val="00550905"/>
    <w:rsid w:val="00555739"/>
    <w:rsid w:val="00566034"/>
    <w:rsid w:val="005666DF"/>
    <w:rsid w:val="0056748E"/>
    <w:rsid w:val="00571D97"/>
    <w:rsid w:val="0057703B"/>
    <w:rsid w:val="005864BE"/>
    <w:rsid w:val="005968EE"/>
    <w:rsid w:val="005A0E81"/>
    <w:rsid w:val="005A2CA6"/>
    <w:rsid w:val="005B4866"/>
    <w:rsid w:val="005C1BFC"/>
    <w:rsid w:val="005D4ABB"/>
    <w:rsid w:val="00601350"/>
    <w:rsid w:val="00601AE5"/>
    <w:rsid w:val="00605E17"/>
    <w:rsid w:val="00611D4E"/>
    <w:rsid w:val="00620870"/>
    <w:rsid w:val="00630594"/>
    <w:rsid w:val="006524C8"/>
    <w:rsid w:val="006A04B6"/>
    <w:rsid w:val="006A0852"/>
    <w:rsid w:val="006A3C10"/>
    <w:rsid w:val="006B00E6"/>
    <w:rsid w:val="006B4EF8"/>
    <w:rsid w:val="006E5D45"/>
    <w:rsid w:val="006F136F"/>
    <w:rsid w:val="0074367D"/>
    <w:rsid w:val="00751283"/>
    <w:rsid w:val="007520EF"/>
    <w:rsid w:val="007540F3"/>
    <w:rsid w:val="007724D4"/>
    <w:rsid w:val="007854DA"/>
    <w:rsid w:val="00787125"/>
    <w:rsid w:val="00797400"/>
    <w:rsid w:val="007A085E"/>
    <w:rsid w:val="007A51B7"/>
    <w:rsid w:val="007B0279"/>
    <w:rsid w:val="007B32C0"/>
    <w:rsid w:val="007B6F3E"/>
    <w:rsid w:val="007C2368"/>
    <w:rsid w:val="007C3A92"/>
    <w:rsid w:val="007D622F"/>
    <w:rsid w:val="007E01CA"/>
    <w:rsid w:val="007F7242"/>
    <w:rsid w:val="008146BC"/>
    <w:rsid w:val="00822C78"/>
    <w:rsid w:val="00823C27"/>
    <w:rsid w:val="00823F19"/>
    <w:rsid w:val="00831A94"/>
    <w:rsid w:val="00847AE7"/>
    <w:rsid w:val="00851E8B"/>
    <w:rsid w:val="00867366"/>
    <w:rsid w:val="0087509C"/>
    <w:rsid w:val="0088383B"/>
    <w:rsid w:val="00891AB2"/>
    <w:rsid w:val="00893D31"/>
    <w:rsid w:val="00893ED5"/>
    <w:rsid w:val="008B5669"/>
    <w:rsid w:val="008C665B"/>
    <w:rsid w:val="008F20D4"/>
    <w:rsid w:val="00927132"/>
    <w:rsid w:val="00944A9A"/>
    <w:rsid w:val="00952E69"/>
    <w:rsid w:val="00967A32"/>
    <w:rsid w:val="0097797A"/>
    <w:rsid w:val="00980606"/>
    <w:rsid w:val="009A3321"/>
    <w:rsid w:val="009A4B13"/>
    <w:rsid w:val="009B02C3"/>
    <w:rsid w:val="009D7E59"/>
    <w:rsid w:val="009E3426"/>
    <w:rsid w:val="009E7FDE"/>
    <w:rsid w:val="009F48DB"/>
    <w:rsid w:val="00A30F4B"/>
    <w:rsid w:val="00A352B6"/>
    <w:rsid w:val="00A3651B"/>
    <w:rsid w:val="00A40BBC"/>
    <w:rsid w:val="00A54618"/>
    <w:rsid w:val="00A566B8"/>
    <w:rsid w:val="00A60C49"/>
    <w:rsid w:val="00A72642"/>
    <w:rsid w:val="00A942E3"/>
    <w:rsid w:val="00A96359"/>
    <w:rsid w:val="00AA4B43"/>
    <w:rsid w:val="00AB3923"/>
    <w:rsid w:val="00AB69AF"/>
    <w:rsid w:val="00AB69DF"/>
    <w:rsid w:val="00AC128D"/>
    <w:rsid w:val="00AC28CD"/>
    <w:rsid w:val="00AC3EE0"/>
    <w:rsid w:val="00AC66D1"/>
    <w:rsid w:val="00AC77FC"/>
    <w:rsid w:val="00AD42D0"/>
    <w:rsid w:val="00AD45CE"/>
    <w:rsid w:val="00AE367B"/>
    <w:rsid w:val="00AF00ED"/>
    <w:rsid w:val="00AF1996"/>
    <w:rsid w:val="00AF1AA5"/>
    <w:rsid w:val="00AF4A5E"/>
    <w:rsid w:val="00B05EE5"/>
    <w:rsid w:val="00B1209F"/>
    <w:rsid w:val="00B21C1C"/>
    <w:rsid w:val="00B23D04"/>
    <w:rsid w:val="00B26018"/>
    <w:rsid w:val="00B27DEB"/>
    <w:rsid w:val="00B4145D"/>
    <w:rsid w:val="00B51B80"/>
    <w:rsid w:val="00B56413"/>
    <w:rsid w:val="00B602DF"/>
    <w:rsid w:val="00B65C05"/>
    <w:rsid w:val="00B6613A"/>
    <w:rsid w:val="00B96447"/>
    <w:rsid w:val="00BA0CF8"/>
    <w:rsid w:val="00BA26C9"/>
    <w:rsid w:val="00BA2DDA"/>
    <w:rsid w:val="00BA411D"/>
    <w:rsid w:val="00BB503E"/>
    <w:rsid w:val="00BC1833"/>
    <w:rsid w:val="00BE4B8B"/>
    <w:rsid w:val="00BE5527"/>
    <w:rsid w:val="00BE6D53"/>
    <w:rsid w:val="00BF2795"/>
    <w:rsid w:val="00C05FB2"/>
    <w:rsid w:val="00C06744"/>
    <w:rsid w:val="00C148F1"/>
    <w:rsid w:val="00C247F8"/>
    <w:rsid w:val="00C40C67"/>
    <w:rsid w:val="00C444CF"/>
    <w:rsid w:val="00C4671F"/>
    <w:rsid w:val="00C469E2"/>
    <w:rsid w:val="00C56A57"/>
    <w:rsid w:val="00C656E4"/>
    <w:rsid w:val="00C72AA8"/>
    <w:rsid w:val="00C734A7"/>
    <w:rsid w:val="00C739D4"/>
    <w:rsid w:val="00C83A04"/>
    <w:rsid w:val="00C87931"/>
    <w:rsid w:val="00C91642"/>
    <w:rsid w:val="00CA1BAD"/>
    <w:rsid w:val="00CC0A57"/>
    <w:rsid w:val="00CC59A3"/>
    <w:rsid w:val="00CC5CA4"/>
    <w:rsid w:val="00CC6490"/>
    <w:rsid w:val="00CC76BF"/>
    <w:rsid w:val="00CD4A37"/>
    <w:rsid w:val="00CD67C2"/>
    <w:rsid w:val="00CD6A3E"/>
    <w:rsid w:val="00CD73C4"/>
    <w:rsid w:val="00CE2EFD"/>
    <w:rsid w:val="00CE409E"/>
    <w:rsid w:val="00CE433C"/>
    <w:rsid w:val="00CF1DE3"/>
    <w:rsid w:val="00D15D77"/>
    <w:rsid w:val="00D21C1A"/>
    <w:rsid w:val="00D2711C"/>
    <w:rsid w:val="00D35BDC"/>
    <w:rsid w:val="00D500F0"/>
    <w:rsid w:val="00D52D44"/>
    <w:rsid w:val="00D54687"/>
    <w:rsid w:val="00D66F95"/>
    <w:rsid w:val="00D70C5E"/>
    <w:rsid w:val="00D80138"/>
    <w:rsid w:val="00D8139C"/>
    <w:rsid w:val="00DA55EC"/>
    <w:rsid w:val="00DA70EF"/>
    <w:rsid w:val="00DC2FE0"/>
    <w:rsid w:val="00DC3F4D"/>
    <w:rsid w:val="00DC47C6"/>
    <w:rsid w:val="00DC4EEC"/>
    <w:rsid w:val="00DD203E"/>
    <w:rsid w:val="00DD7921"/>
    <w:rsid w:val="00DF7457"/>
    <w:rsid w:val="00E02FE5"/>
    <w:rsid w:val="00E15215"/>
    <w:rsid w:val="00E16DB1"/>
    <w:rsid w:val="00E2060E"/>
    <w:rsid w:val="00E2559C"/>
    <w:rsid w:val="00E46A78"/>
    <w:rsid w:val="00E5205C"/>
    <w:rsid w:val="00E64A37"/>
    <w:rsid w:val="00E64D0B"/>
    <w:rsid w:val="00E77829"/>
    <w:rsid w:val="00E86727"/>
    <w:rsid w:val="00E87B25"/>
    <w:rsid w:val="00EA127F"/>
    <w:rsid w:val="00EC1EA2"/>
    <w:rsid w:val="00ED0E9C"/>
    <w:rsid w:val="00EE1820"/>
    <w:rsid w:val="00EE27E8"/>
    <w:rsid w:val="00EF7D9C"/>
    <w:rsid w:val="00F01042"/>
    <w:rsid w:val="00F03608"/>
    <w:rsid w:val="00F2540B"/>
    <w:rsid w:val="00F56292"/>
    <w:rsid w:val="00F57482"/>
    <w:rsid w:val="00F64EFF"/>
    <w:rsid w:val="00F65B56"/>
    <w:rsid w:val="00F70E98"/>
    <w:rsid w:val="00F927F3"/>
    <w:rsid w:val="00FB2F3F"/>
    <w:rsid w:val="00FC024D"/>
    <w:rsid w:val="00FD18F6"/>
    <w:rsid w:val="00FE55DA"/>
    <w:rsid w:val="00FF5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24CAA"/>
  <w15:chartTrackingRefBased/>
  <w15:docId w15:val="{E5F4F90C-1AB7-449E-8C19-6073218A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EFD"/>
    <w:pPr>
      <w:jc w:val="both"/>
    </w:pPr>
    <w:rPr>
      <w:rFonts w:ascii="Calibri" w:hAnsi="Calibri"/>
      <w:sz w:val="24"/>
    </w:rPr>
  </w:style>
  <w:style w:type="paragraph" w:styleId="Heading1">
    <w:name w:val="heading 1"/>
    <w:basedOn w:val="Normal"/>
    <w:next w:val="Normal"/>
    <w:link w:val="Heading1Char"/>
    <w:uiPriority w:val="9"/>
    <w:qFormat/>
    <w:rsid w:val="00BE4B8B"/>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E4B8B"/>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BE4B8B"/>
    <w:pPr>
      <w:keepNext/>
      <w:keepLines/>
      <w:spacing w:before="160" w:after="80"/>
      <w:outlineLvl w:val="2"/>
    </w:pPr>
    <w:rPr>
      <w:rFonts w:eastAsiaTheme="majorEastAsia" w:cstheme="majorBidi"/>
      <w:b/>
      <w:color w:val="0F4761" w:themeColor="accent1" w:themeShade="BF"/>
      <w:sz w:val="28"/>
      <w:szCs w:val="28"/>
    </w:rPr>
  </w:style>
  <w:style w:type="paragraph" w:styleId="Heading4">
    <w:name w:val="heading 4"/>
    <w:basedOn w:val="Normal"/>
    <w:next w:val="Normal"/>
    <w:link w:val="Heading4Char"/>
    <w:uiPriority w:val="9"/>
    <w:unhideWhenUsed/>
    <w:qFormat/>
    <w:rsid w:val="00266154"/>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unhideWhenUsed/>
    <w:qFormat/>
    <w:rsid w:val="001407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7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7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7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7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B8B"/>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E4B8B"/>
    <w:rPr>
      <w:rFonts w:asciiTheme="majorHAnsi" w:eastAsiaTheme="majorEastAsia" w:hAnsiTheme="majorHAnsi" w:cstheme="majorBidi"/>
      <w:b/>
      <w:color w:val="0F4761" w:themeColor="accent1" w:themeShade="BF"/>
      <w:sz w:val="32"/>
      <w:szCs w:val="32"/>
    </w:rPr>
  </w:style>
  <w:style w:type="character" w:customStyle="1" w:styleId="Heading3Char">
    <w:name w:val="Heading 3 Char"/>
    <w:basedOn w:val="DefaultParagraphFont"/>
    <w:link w:val="Heading3"/>
    <w:uiPriority w:val="9"/>
    <w:rsid w:val="00BE4B8B"/>
    <w:rPr>
      <w:rFonts w:eastAsiaTheme="majorEastAsia" w:cstheme="majorBidi"/>
      <w:b/>
      <w:color w:val="0F4761" w:themeColor="accent1" w:themeShade="BF"/>
      <w:sz w:val="28"/>
      <w:szCs w:val="28"/>
    </w:rPr>
  </w:style>
  <w:style w:type="character" w:customStyle="1" w:styleId="Heading4Char">
    <w:name w:val="Heading 4 Char"/>
    <w:basedOn w:val="DefaultParagraphFont"/>
    <w:link w:val="Heading4"/>
    <w:uiPriority w:val="9"/>
    <w:rsid w:val="00266154"/>
    <w:rPr>
      <w:rFonts w:eastAsiaTheme="majorEastAsia" w:cstheme="majorBidi"/>
      <w:b/>
      <w:iCs/>
      <w:color w:val="0F4761" w:themeColor="accent1" w:themeShade="BF"/>
      <w:sz w:val="24"/>
    </w:rPr>
  </w:style>
  <w:style w:type="character" w:customStyle="1" w:styleId="Heading5Char">
    <w:name w:val="Heading 5 Char"/>
    <w:basedOn w:val="DefaultParagraphFont"/>
    <w:link w:val="Heading5"/>
    <w:uiPriority w:val="9"/>
    <w:rsid w:val="001407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07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07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07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0771"/>
    <w:rPr>
      <w:rFonts w:eastAsiaTheme="majorEastAsia" w:cstheme="majorBidi"/>
      <w:color w:val="272727" w:themeColor="text1" w:themeTint="D8"/>
    </w:rPr>
  </w:style>
  <w:style w:type="paragraph" w:styleId="Title">
    <w:name w:val="Title"/>
    <w:basedOn w:val="Normal"/>
    <w:next w:val="Normal"/>
    <w:link w:val="TitleChar"/>
    <w:uiPriority w:val="10"/>
    <w:qFormat/>
    <w:rsid w:val="001407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7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07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07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771"/>
    <w:pPr>
      <w:spacing w:before="160"/>
      <w:jc w:val="center"/>
    </w:pPr>
    <w:rPr>
      <w:i/>
      <w:iCs/>
      <w:color w:val="404040" w:themeColor="text1" w:themeTint="BF"/>
    </w:rPr>
  </w:style>
  <w:style w:type="character" w:customStyle="1" w:styleId="QuoteChar">
    <w:name w:val="Quote Char"/>
    <w:basedOn w:val="DefaultParagraphFont"/>
    <w:link w:val="Quote"/>
    <w:uiPriority w:val="29"/>
    <w:rsid w:val="00140771"/>
    <w:rPr>
      <w:i/>
      <w:iCs/>
      <w:color w:val="404040" w:themeColor="text1" w:themeTint="BF"/>
    </w:rPr>
  </w:style>
  <w:style w:type="paragraph" w:styleId="ListParagraph">
    <w:name w:val="List Paragraph"/>
    <w:basedOn w:val="Normal"/>
    <w:uiPriority w:val="34"/>
    <w:qFormat/>
    <w:rsid w:val="00140771"/>
    <w:pPr>
      <w:ind w:left="720"/>
      <w:contextualSpacing/>
    </w:pPr>
  </w:style>
  <w:style w:type="character" w:styleId="IntenseEmphasis">
    <w:name w:val="Intense Emphasis"/>
    <w:basedOn w:val="DefaultParagraphFont"/>
    <w:uiPriority w:val="21"/>
    <w:qFormat/>
    <w:rsid w:val="00140771"/>
    <w:rPr>
      <w:i/>
      <w:iCs/>
      <w:color w:val="0F4761" w:themeColor="accent1" w:themeShade="BF"/>
    </w:rPr>
  </w:style>
  <w:style w:type="paragraph" w:styleId="IntenseQuote">
    <w:name w:val="Intense Quote"/>
    <w:basedOn w:val="Normal"/>
    <w:next w:val="Normal"/>
    <w:link w:val="IntenseQuoteChar"/>
    <w:uiPriority w:val="30"/>
    <w:qFormat/>
    <w:rsid w:val="001407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0771"/>
    <w:rPr>
      <w:i/>
      <w:iCs/>
      <w:color w:val="0F4761" w:themeColor="accent1" w:themeShade="BF"/>
    </w:rPr>
  </w:style>
  <w:style w:type="character" w:styleId="IntenseReference">
    <w:name w:val="Intense Reference"/>
    <w:basedOn w:val="DefaultParagraphFont"/>
    <w:uiPriority w:val="32"/>
    <w:qFormat/>
    <w:rsid w:val="00140771"/>
    <w:rPr>
      <w:b/>
      <w:bCs/>
      <w:smallCaps/>
      <w:color w:val="0F4761" w:themeColor="accent1" w:themeShade="BF"/>
      <w:spacing w:val="5"/>
    </w:rPr>
  </w:style>
  <w:style w:type="paragraph" w:styleId="NoSpacing">
    <w:name w:val="No Spacing"/>
    <w:uiPriority w:val="1"/>
    <w:qFormat/>
    <w:rsid w:val="00140771"/>
    <w:pPr>
      <w:spacing w:after="0" w:line="240" w:lineRule="auto"/>
    </w:pPr>
  </w:style>
  <w:style w:type="paragraph" w:styleId="NormalWeb">
    <w:name w:val="Normal (Web)"/>
    <w:basedOn w:val="Normal"/>
    <w:uiPriority w:val="99"/>
    <w:semiHidden/>
    <w:unhideWhenUsed/>
    <w:rsid w:val="00F01042"/>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Caption">
    <w:name w:val="caption"/>
    <w:basedOn w:val="Normal"/>
    <w:next w:val="Normal"/>
    <w:uiPriority w:val="35"/>
    <w:unhideWhenUsed/>
    <w:qFormat/>
    <w:rsid w:val="001530E5"/>
    <w:pPr>
      <w:spacing w:after="200" w:line="240" w:lineRule="auto"/>
    </w:pPr>
    <w:rPr>
      <w:i/>
      <w:iCs/>
      <w:color w:val="0E2841" w:themeColor="text2"/>
      <w:sz w:val="18"/>
      <w:szCs w:val="18"/>
    </w:rPr>
  </w:style>
  <w:style w:type="character" w:styleId="Strong">
    <w:name w:val="Strong"/>
    <w:basedOn w:val="DefaultParagraphFont"/>
    <w:uiPriority w:val="22"/>
    <w:qFormat/>
    <w:rsid w:val="000638DC"/>
    <w:rPr>
      <w:b/>
      <w:bCs/>
    </w:rPr>
  </w:style>
  <w:style w:type="paragraph" w:styleId="Header">
    <w:name w:val="header"/>
    <w:basedOn w:val="Normal"/>
    <w:link w:val="HeaderChar"/>
    <w:uiPriority w:val="99"/>
    <w:unhideWhenUsed/>
    <w:rsid w:val="00BE5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527"/>
    <w:rPr>
      <w:sz w:val="24"/>
    </w:rPr>
  </w:style>
  <w:style w:type="paragraph" w:styleId="Footer">
    <w:name w:val="footer"/>
    <w:basedOn w:val="Normal"/>
    <w:link w:val="FooterChar"/>
    <w:uiPriority w:val="99"/>
    <w:unhideWhenUsed/>
    <w:qFormat/>
    <w:rsid w:val="00BE5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527"/>
    <w:rPr>
      <w:sz w:val="24"/>
    </w:rPr>
  </w:style>
  <w:style w:type="paragraph" w:styleId="TOCHeading">
    <w:name w:val="TOC Heading"/>
    <w:basedOn w:val="Heading1"/>
    <w:next w:val="Normal"/>
    <w:uiPriority w:val="39"/>
    <w:unhideWhenUsed/>
    <w:qFormat/>
    <w:rsid w:val="008F20D4"/>
    <w:pPr>
      <w:spacing w:before="240" w:after="0"/>
      <w:jc w:val="left"/>
      <w:outlineLvl w:val="9"/>
    </w:pPr>
    <w:rPr>
      <w:kern w:val="0"/>
      <w:sz w:val="32"/>
      <w:szCs w:val="32"/>
      <w14:ligatures w14:val="none"/>
    </w:rPr>
  </w:style>
  <w:style w:type="paragraph" w:styleId="TOC1">
    <w:name w:val="toc 1"/>
    <w:basedOn w:val="Normal"/>
    <w:next w:val="Normal"/>
    <w:autoRedefine/>
    <w:uiPriority w:val="39"/>
    <w:unhideWhenUsed/>
    <w:rsid w:val="008F20D4"/>
    <w:pPr>
      <w:spacing w:after="100"/>
    </w:pPr>
  </w:style>
  <w:style w:type="paragraph" w:styleId="TOC2">
    <w:name w:val="toc 2"/>
    <w:basedOn w:val="Normal"/>
    <w:next w:val="Normal"/>
    <w:autoRedefine/>
    <w:uiPriority w:val="39"/>
    <w:unhideWhenUsed/>
    <w:rsid w:val="008F20D4"/>
    <w:pPr>
      <w:spacing w:after="100"/>
      <w:ind w:left="240"/>
    </w:pPr>
  </w:style>
  <w:style w:type="paragraph" w:styleId="TOC3">
    <w:name w:val="toc 3"/>
    <w:basedOn w:val="Normal"/>
    <w:next w:val="Normal"/>
    <w:autoRedefine/>
    <w:uiPriority w:val="39"/>
    <w:unhideWhenUsed/>
    <w:rsid w:val="008F20D4"/>
    <w:pPr>
      <w:spacing w:after="100"/>
      <w:ind w:left="480"/>
    </w:pPr>
  </w:style>
  <w:style w:type="character" w:styleId="Hyperlink">
    <w:name w:val="Hyperlink"/>
    <w:basedOn w:val="DefaultParagraphFont"/>
    <w:uiPriority w:val="99"/>
    <w:unhideWhenUsed/>
    <w:rsid w:val="008F20D4"/>
    <w:rPr>
      <w:color w:val="467886" w:themeColor="hyperlink"/>
      <w:u w:val="single"/>
    </w:rPr>
  </w:style>
  <w:style w:type="table" w:styleId="TableGrid">
    <w:name w:val="Table Grid"/>
    <w:basedOn w:val="TableNormal"/>
    <w:uiPriority w:val="39"/>
    <w:rsid w:val="00980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980606"/>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AF1996"/>
  </w:style>
  <w:style w:type="paragraph" w:styleId="TableofFigures">
    <w:name w:val="table of figures"/>
    <w:basedOn w:val="Normal"/>
    <w:next w:val="Normal"/>
    <w:uiPriority w:val="99"/>
    <w:unhideWhenUsed/>
    <w:rsid w:val="00AB69DF"/>
    <w:pPr>
      <w:spacing w:after="0"/>
    </w:pPr>
  </w:style>
  <w:style w:type="character" w:styleId="UnresolvedMention">
    <w:name w:val="Unresolved Mention"/>
    <w:basedOn w:val="DefaultParagraphFont"/>
    <w:uiPriority w:val="99"/>
    <w:semiHidden/>
    <w:unhideWhenUsed/>
    <w:rsid w:val="008B5669"/>
    <w:rPr>
      <w:color w:val="605E5C"/>
      <w:shd w:val="clear" w:color="auto" w:fill="E1DFDD"/>
    </w:rPr>
  </w:style>
  <w:style w:type="table" w:styleId="GridTable1Light-Accent1">
    <w:name w:val="Grid Table 1 Light Accent 1"/>
    <w:basedOn w:val="TableNormal"/>
    <w:uiPriority w:val="46"/>
    <w:rsid w:val="00B27DEB"/>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9599">
      <w:bodyDiv w:val="1"/>
      <w:marLeft w:val="0"/>
      <w:marRight w:val="0"/>
      <w:marTop w:val="0"/>
      <w:marBottom w:val="0"/>
      <w:divBdr>
        <w:top w:val="none" w:sz="0" w:space="0" w:color="auto"/>
        <w:left w:val="none" w:sz="0" w:space="0" w:color="auto"/>
        <w:bottom w:val="none" w:sz="0" w:space="0" w:color="auto"/>
        <w:right w:val="none" w:sz="0" w:space="0" w:color="auto"/>
      </w:divBdr>
    </w:div>
    <w:div w:id="19823193">
      <w:bodyDiv w:val="1"/>
      <w:marLeft w:val="0"/>
      <w:marRight w:val="0"/>
      <w:marTop w:val="0"/>
      <w:marBottom w:val="0"/>
      <w:divBdr>
        <w:top w:val="none" w:sz="0" w:space="0" w:color="auto"/>
        <w:left w:val="none" w:sz="0" w:space="0" w:color="auto"/>
        <w:bottom w:val="none" w:sz="0" w:space="0" w:color="auto"/>
        <w:right w:val="none" w:sz="0" w:space="0" w:color="auto"/>
      </w:divBdr>
    </w:div>
    <w:div w:id="25066934">
      <w:bodyDiv w:val="1"/>
      <w:marLeft w:val="0"/>
      <w:marRight w:val="0"/>
      <w:marTop w:val="0"/>
      <w:marBottom w:val="0"/>
      <w:divBdr>
        <w:top w:val="none" w:sz="0" w:space="0" w:color="auto"/>
        <w:left w:val="none" w:sz="0" w:space="0" w:color="auto"/>
        <w:bottom w:val="none" w:sz="0" w:space="0" w:color="auto"/>
        <w:right w:val="none" w:sz="0" w:space="0" w:color="auto"/>
      </w:divBdr>
    </w:div>
    <w:div w:id="28069101">
      <w:bodyDiv w:val="1"/>
      <w:marLeft w:val="0"/>
      <w:marRight w:val="0"/>
      <w:marTop w:val="0"/>
      <w:marBottom w:val="0"/>
      <w:divBdr>
        <w:top w:val="none" w:sz="0" w:space="0" w:color="auto"/>
        <w:left w:val="none" w:sz="0" w:space="0" w:color="auto"/>
        <w:bottom w:val="none" w:sz="0" w:space="0" w:color="auto"/>
        <w:right w:val="none" w:sz="0" w:space="0" w:color="auto"/>
      </w:divBdr>
    </w:div>
    <w:div w:id="45687221">
      <w:bodyDiv w:val="1"/>
      <w:marLeft w:val="0"/>
      <w:marRight w:val="0"/>
      <w:marTop w:val="0"/>
      <w:marBottom w:val="0"/>
      <w:divBdr>
        <w:top w:val="none" w:sz="0" w:space="0" w:color="auto"/>
        <w:left w:val="none" w:sz="0" w:space="0" w:color="auto"/>
        <w:bottom w:val="none" w:sz="0" w:space="0" w:color="auto"/>
        <w:right w:val="none" w:sz="0" w:space="0" w:color="auto"/>
      </w:divBdr>
    </w:div>
    <w:div w:id="73597024">
      <w:bodyDiv w:val="1"/>
      <w:marLeft w:val="0"/>
      <w:marRight w:val="0"/>
      <w:marTop w:val="0"/>
      <w:marBottom w:val="0"/>
      <w:divBdr>
        <w:top w:val="none" w:sz="0" w:space="0" w:color="auto"/>
        <w:left w:val="none" w:sz="0" w:space="0" w:color="auto"/>
        <w:bottom w:val="none" w:sz="0" w:space="0" w:color="auto"/>
        <w:right w:val="none" w:sz="0" w:space="0" w:color="auto"/>
      </w:divBdr>
    </w:div>
    <w:div w:id="158547878">
      <w:bodyDiv w:val="1"/>
      <w:marLeft w:val="0"/>
      <w:marRight w:val="0"/>
      <w:marTop w:val="0"/>
      <w:marBottom w:val="0"/>
      <w:divBdr>
        <w:top w:val="none" w:sz="0" w:space="0" w:color="auto"/>
        <w:left w:val="none" w:sz="0" w:space="0" w:color="auto"/>
        <w:bottom w:val="none" w:sz="0" w:space="0" w:color="auto"/>
        <w:right w:val="none" w:sz="0" w:space="0" w:color="auto"/>
      </w:divBdr>
    </w:div>
    <w:div w:id="193349539">
      <w:bodyDiv w:val="1"/>
      <w:marLeft w:val="0"/>
      <w:marRight w:val="0"/>
      <w:marTop w:val="0"/>
      <w:marBottom w:val="0"/>
      <w:divBdr>
        <w:top w:val="none" w:sz="0" w:space="0" w:color="auto"/>
        <w:left w:val="none" w:sz="0" w:space="0" w:color="auto"/>
        <w:bottom w:val="none" w:sz="0" w:space="0" w:color="auto"/>
        <w:right w:val="none" w:sz="0" w:space="0" w:color="auto"/>
      </w:divBdr>
    </w:div>
    <w:div w:id="210653150">
      <w:bodyDiv w:val="1"/>
      <w:marLeft w:val="0"/>
      <w:marRight w:val="0"/>
      <w:marTop w:val="0"/>
      <w:marBottom w:val="0"/>
      <w:divBdr>
        <w:top w:val="none" w:sz="0" w:space="0" w:color="auto"/>
        <w:left w:val="none" w:sz="0" w:space="0" w:color="auto"/>
        <w:bottom w:val="none" w:sz="0" w:space="0" w:color="auto"/>
        <w:right w:val="none" w:sz="0" w:space="0" w:color="auto"/>
      </w:divBdr>
    </w:div>
    <w:div w:id="255599805">
      <w:bodyDiv w:val="1"/>
      <w:marLeft w:val="0"/>
      <w:marRight w:val="0"/>
      <w:marTop w:val="0"/>
      <w:marBottom w:val="0"/>
      <w:divBdr>
        <w:top w:val="none" w:sz="0" w:space="0" w:color="auto"/>
        <w:left w:val="none" w:sz="0" w:space="0" w:color="auto"/>
        <w:bottom w:val="none" w:sz="0" w:space="0" w:color="auto"/>
        <w:right w:val="none" w:sz="0" w:space="0" w:color="auto"/>
      </w:divBdr>
    </w:div>
    <w:div w:id="261764572">
      <w:bodyDiv w:val="1"/>
      <w:marLeft w:val="0"/>
      <w:marRight w:val="0"/>
      <w:marTop w:val="0"/>
      <w:marBottom w:val="0"/>
      <w:divBdr>
        <w:top w:val="none" w:sz="0" w:space="0" w:color="auto"/>
        <w:left w:val="none" w:sz="0" w:space="0" w:color="auto"/>
        <w:bottom w:val="none" w:sz="0" w:space="0" w:color="auto"/>
        <w:right w:val="none" w:sz="0" w:space="0" w:color="auto"/>
      </w:divBdr>
      <w:divsChild>
        <w:div w:id="1190754046">
          <w:marLeft w:val="0"/>
          <w:marRight w:val="0"/>
          <w:marTop w:val="0"/>
          <w:marBottom w:val="0"/>
          <w:divBdr>
            <w:top w:val="none" w:sz="0" w:space="0" w:color="auto"/>
            <w:left w:val="none" w:sz="0" w:space="0" w:color="auto"/>
            <w:bottom w:val="none" w:sz="0" w:space="0" w:color="auto"/>
            <w:right w:val="none" w:sz="0" w:space="0" w:color="auto"/>
          </w:divBdr>
          <w:divsChild>
            <w:div w:id="454838249">
              <w:marLeft w:val="0"/>
              <w:marRight w:val="0"/>
              <w:marTop w:val="0"/>
              <w:marBottom w:val="0"/>
              <w:divBdr>
                <w:top w:val="none" w:sz="0" w:space="0" w:color="auto"/>
                <w:left w:val="none" w:sz="0" w:space="0" w:color="auto"/>
                <w:bottom w:val="none" w:sz="0" w:space="0" w:color="auto"/>
                <w:right w:val="none" w:sz="0" w:space="0" w:color="auto"/>
              </w:divBdr>
              <w:divsChild>
                <w:div w:id="1106079419">
                  <w:marLeft w:val="0"/>
                  <w:marRight w:val="0"/>
                  <w:marTop w:val="0"/>
                  <w:marBottom w:val="0"/>
                  <w:divBdr>
                    <w:top w:val="none" w:sz="0" w:space="0" w:color="auto"/>
                    <w:left w:val="none" w:sz="0" w:space="0" w:color="auto"/>
                    <w:bottom w:val="none" w:sz="0" w:space="0" w:color="auto"/>
                    <w:right w:val="none" w:sz="0" w:space="0" w:color="auto"/>
                  </w:divBdr>
                  <w:divsChild>
                    <w:div w:id="570314155">
                      <w:marLeft w:val="0"/>
                      <w:marRight w:val="0"/>
                      <w:marTop w:val="0"/>
                      <w:marBottom w:val="0"/>
                      <w:divBdr>
                        <w:top w:val="none" w:sz="0" w:space="0" w:color="auto"/>
                        <w:left w:val="none" w:sz="0" w:space="0" w:color="auto"/>
                        <w:bottom w:val="none" w:sz="0" w:space="0" w:color="auto"/>
                        <w:right w:val="none" w:sz="0" w:space="0" w:color="auto"/>
                      </w:divBdr>
                      <w:divsChild>
                        <w:div w:id="867566052">
                          <w:marLeft w:val="0"/>
                          <w:marRight w:val="0"/>
                          <w:marTop w:val="0"/>
                          <w:marBottom w:val="0"/>
                          <w:divBdr>
                            <w:top w:val="none" w:sz="0" w:space="0" w:color="auto"/>
                            <w:left w:val="none" w:sz="0" w:space="0" w:color="auto"/>
                            <w:bottom w:val="none" w:sz="0" w:space="0" w:color="auto"/>
                            <w:right w:val="none" w:sz="0" w:space="0" w:color="auto"/>
                          </w:divBdr>
                          <w:divsChild>
                            <w:div w:id="19687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464502">
      <w:bodyDiv w:val="1"/>
      <w:marLeft w:val="0"/>
      <w:marRight w:val="0"/>
      <w:marTop w:val="0"/>
      <w:marBottom w:val="0"/>
      <w:divBdr>
        <w:top w:val="none" w:sz="0" w:space="0" w:color="auto"/>
        <w:left w:val="none" w:sz="0" w:space="0" w:color="auto"/>
        <w:bottom w:val="none" w:sz="0" w:space="0" w:color="auto"/>
        <w:right w:val="none" w:sz="0" w:space="0" w:color="auto"/>
      </w:divBdr>
    </w:div>
    <w:div w:id="346057574">
      <w:bodyDiv w:val="1"/>
      <w:marLeft w:val="0"/>
      <w:marRight w:val="0"/>
      <w:marTop w:val="0"/>
      <w:marBottom w:val="0"/>
      <w:divBdr>
        <w:top w:val="none" w:sz="0" w:space="0" w:color="auto"/>
        <w:left w:val="none" w:sz="0" w:space="0" w:color="auto"/>
        <w:bottom w:val="none" w:sz="0" w:space="0" w:color="auto"/>
        <w:right w:val="none" w:sz="0" w:space="0" w:color="auto"/>
      </w:divBdr>
    </w:div>
    <w:div w:id="354576991">
      <w:bodyDiv w:val="1"/>
      <w:marLeft w:val="0"/>
      <w:marRight w:val="0"/>
      <w:marTop w:val="0"/>
      <w:marBottom w:val="0"/>
      <w:divBdr>
        <w:top w:val="none" w:sz="0" w:space="0" w:color="auto"/>
        <w:left w:val="none" w:sz="0" w:space="0" w:color="auto"/>
        <w:bottom w:val="none" w:sz="0" w:space="0" w:color="auto"/>
        <w:right w:val="none" w:sz="0" w:space="0" w:color="auto"/>
      </w:divBdr>
      <w:divsChild>
        <w:div w:id="748964443">
          <w:marLeft w:val="0"/>
          <w:marRight w:val="0"/>
          <w:marTop w:val="0"/>
          <w:marBottom w:val="0"/>
          <w:divBdr>
            <w:top w:val="none" w:sz="0" w:space="0" w:color="auto"/>
            <w:left w:val="none" w:sz="0" w:space="0" w:color="auto"/>
            <w:bottom w:val="none" w:sz="0" w:space="0" w:color="auto"/>
            <w:right w:val="none" w:sz="0" w:space="0" w:color="auto"/>
          </w:divBdr>
          <w:divsChild>
            <w:div w:id="351959627">
              <w:marLeft w:val="0"/>
              <w:marRight w:val="0"/>
              <w:marTop w:val="0"/>
              <w:marBottom w:val="0"/>
              <w:divBdr>
                <w:top w:val="none" w:sz="0" w:space="0" w:color="auto"/>
                <w:left w:val="none" w:sz="0" w:space="0" w:color="auto"/>
                <w:bottom w:val="none" w:sz="0" w:space="0" w:color="auto"/>
                <w:right w:val="none" w:sz="0" w:space="0" w:color="auto"/>
              </w:divBdr>
              <w:divsChild>
                <w:div w:id="976254234">
                  <w:marLeft w:val="0"/>
                  <w:marRight w:val="0"/>
                  <w:marTop w:val="0"/>
                  <w:marBottom w:val="0"/>
                  <w:divBdr>
                    <w:top w:val="none" w:sz="0" w:space="0" w:color="auto"/>
                    <w:left w:val="none" w:sz="0" w:space="0" w:color="auto"/>
                    <w:bottom w:val="none" w:sz="0" w:space="0" w:color="auto"/>
                    <w:right w:val="none" w:sz="0" w:space="0" w:color="auto"/>
                  </w:divBdr>
                  <w:divsChild>
                    <w:div w:id="1112701662">
                      <w:marLeft w:val="0"/>
                      <w:marRight w:val="0"/>
                      <w:marTop w:val="0"/>
                      <w:marBottom w:val="0"/>
                      <w:divBdr>
                        <w:top w:val="none" w:sz="0" w:space="0" w:color="auto"/>
                        <w:left w:val="none" w:sz="0" w:space="0" w:color="auto"/>
                        <w:bottom w:val="none" w:sz="0" w:space="0" w:color="auto"/>
                        <w:right w:val="none" w:sz="0" w:space="0" w:color="auto"/>
                      </w:divBdr>
                      <w:divsChild>
                        <w:div w:id="447700326">
                          <w:marLeft w:val="0"/>
                          <w:marRight w:val="0"/>
                          <w:marTop w:val="0"/>
                          <w:marBottom w:val="0"/>
                          <w:divBdr>
                            <w:top w:val="none" w:sz="0" w:space="0" w:color="auto"/>
                            <w:left w:val="none" w:sz="0" w:space="0" w:color="auto"/>
                            <w:bottom w:val="none" w:sz="0" w:space="0" w:color="auto"/>
                            <w:right w:val="none" w:sz="0" w:space="0" w:color="auto"/>
                          </w:divBdr>
                          <w:divsChild>
                            <w:div w:id="197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908326">
      <w:bodyDiv w:val="1"/>
      <w:marLeft w:val="0"/>
      <w:marRight w:val="0"/>
      <w:marTop w:val="0"/>
      <w:marBottom w:val="0"/>
      <w:divBdr>
        <w:top w:val="none" w:sz="0" w:space="0" w:color="auto"/>
        <w:left w:val="none" w:sz="0" w:space="0" w:color="auto"/>
        <w:bottom w:val="none" w:sz="0" w:space="0" w:color="auto"/>
        <w:right w:val="none" w:sz="0" w:space="0" w:color="auto"/>
      </w:divBdr>
    </w:div>
    <w:div w:id="386801794">
      <w:bodyDiv w:val="1"/>
      <w:marLeft w:val="0"/>
      <w:marRight w:val="0"/>
      <w:marTop w:val="0"/>
      <w:marBottom w:val="0"/>
      <w:divBdr>
        <w:top w:val="none" w:sz="0" w:space="0" w:color="auto"/>
        <w:left w:val="none" w:sz="0" w:space="0" w:color="auto"/>
        <w:bottom w:val="none" w:sz="0" w:space="0" w:color="auto"/>
        <w:right w:val="none" w:sz="0" w:space="0" w:color="auto"/>
      </w:divBdr>
    </w:div>
    <w:div w:id="448745966">
      <w:bodyDiv w:val="1"/>
      <w:marLeft w:val="0"/>
      <w:marRight w:val="0"/>
      <w:marTop w:val="0"/>
      <w:marBottom w:val="0"/>
      <w:divBdr>
        <w:top w:val="none" w:sz="0" w:space="0" w:color="auto"/>
        <w:left w:val="none" w:sz="0" w:space="0" w:color="auto"/>
        <w:bottom w:val="none" w:sz="0" w:space="0" w:color="auto"/>
        <w:right w:val="none" w:sz="0" w:space="0" w:color="auto"/>
      </w:divBdr>
    </w:div>
    <w:div w:id="454446960">
      <w:bodyDiv w:val="1"/>
      <w:marLeft w:val="0"/>
      <w:marRight w:val="0"/>
      <w:marTop w:val="0"/>
      <w:marBottom w:val="0"/>
      <w:divBdr>
        <w:top w:val="none" w:sz="0" w:space="0" w:color="auto"/>
        <w:left w:val="none" w:sz="0" w:space="0" w:color="auto"/>
        <w:bottom w:val="none" w:sz="0" w:space="0" w:color="auto"/>
        <w:right w:val="none" w:sz="0" w:space="0" w:color="auto"/>
      </w:divBdr>
    </w:div>
    <w:div w:id="496768428">
      <w:bodyDiv w:val="1"/>
      <w:marLeft w:val="0"/>
      <w:marRight w:val="0"/>
      <w:marTop w:val="0"/>
      <w:marBottom w:val="0"/>
      <w:divBdr>
        <w:top w:val="none" w:sz="0" w:space="0" w:color="auto"/>
        <w:left w:val="none" w:sz="0" w:space="0" w:color="auto"/>
        <w:bottom w:val="none" w:sz="0" w:space="0" w:color="auto"/>
        <w:right w:val="none" w:sz="0" w:space="0" w:color="auto"/>
      </w:divBdr>
    </w:div>
    <w:div w:id="497962230">
      <w:bodyDiv w:val="1"/>
      <w:marLeft w:val="0"/>
      <w:marRight w:val="0"/>
      <w:marTop w:val="0"/>
      <w:marBottom w:val="0"/>
      <w:divBdr>
        <w:top w:val="none" w:sz="0" w:space="0" w:color="auto"/>
        <w:left w:val="none" w:sz="0" w:space="0" w:color="auto"/>
        <w:bottom w:val="none" w:sz="0" w:space="0" w:color="auto"/>
        <w:right w:val="none" w:sz="0" w:space="0" w:color="auto"/>
      </w:divBdr>
    </w:div>
    <w:div w:id="507721842">
      <w:bodyDiv w:val="1"/>
      <w:marLeft w:val="0"/>
      <w:marRight w:val="0"/>
      <w:marTop w:val="0"/>
      <w:marBottom w:val="0"/>
      <w:divBdr>
        <w:top w:val="none" w:sz="0" w:space="0" w:color="auto"/>
        <w:left w:val="none" w:sz="0" w:space="0" w:color="auto"/>
        <w:bottom w:val="none" w:sz="0" w:space="0" w:color="auto"/>
        <w:right w:val="none" w:sz="0" w:space="0" w:color="auto"/>
      </w:divBdr>
    </w:div>
    <w:div w:id="545870482">
      <w:bodyDiv w:val="1"/>
      <w:marLeft w:val="0"/>
      <w:marRight w:val="0"/>
      <w:marTop w:val="0"/>
      <w:marBottom w:val="0"/>
      <w:divBdr>
        <w:top w:val="none" w:sz="0" w:space="0" w:color="auto"/>
        <w:left w:val="none" w:sz="0" w:space="0" w:color="auto"/>
        <w:bottom w:val="none" w:sz="0" w:space="0" w:color="auto"/>
        <w:right w:val="none" w:sz="0" w:space="0" w:color="auto"/>
      </w:divBdr>
    </w:div>
    <w:div w:id="571542557">
      <w:bodyDiv w:val="1"/>
      <w:marLeft w:val="0"/>
      <w:marRight w:val="0"/>
      <w:marTop w:val="0"/>
      <w:marBottom w:val="0"/>
      <w:divBdr>
        <w:top w:val="none" w:sz="0" w:space="0" w:color="auto"/>
        <w:left w:val="none" w:sz="0" w:space="0" w:color="auto"/>
        <w:bottom w:val="none" w:sz="0" w:space="0" w:color="auto"/>
        <w:right w:val="none" w:sz="0" w:space="0" w:color="auto"/>
      </w:divBdr>
      <w:divsChild>
        <w:div w:id="1482849219">
          <w:marLeft w:val="0"/>
          <w:marRight w:val="0"/>
          <w:marTop w:val="0"/>
          <w:marBottom w:val="0"/>
          <w:divBdr>
            <w:top w:val="none" w:sz="0" w:space="0" w:color="auto"/>
            <w:left w:val="none" w:sz="0" w:space="0" w:color="auto"/>
            <w:bottom w:val="none" w:sz="0" w:space="0" w:color="auto"/>
            <w:right w:val="none" w:sz="0" w:space="0" w:color="auto"/>
          </w:divBdr>
          <w:divsChild>
            <w:div w:id="165755500">
              <w:marLeft w:val="0"/>
              <w:marRight w:val="0"/>
              <w:marTop w:val="0"/>
              <w:marBottom w:val="0"/>
              <w:divBdr>
                <w:top w:val="none" w:sz="0" w:space="0" w:color="auto"/>
                <w:left w:val="none" w:sz="0" w:space="0" w:color="auto"/>
                <w:bottom w:val="none" w:sz="0" w:space="0" w:color="auto"/>
                <w:right w:val="none" w:sz="0" w:space="0" w:color="auto"/>
              </w:divBdr>
              <w:divsChild>
                <w:div w:id="1536577962">
                  <w:marLeft w:val="0"/>
                  <w:marRight w:val="0"/>
                  <w:marTop w:val="0"/>
                  <w:marBottom w:val="0"/>
                  <w:divBdr>
                    <w:top w:val="none" w:sz="0" w:space="0" w:color="auto"/>
                    <w:left w:val="none" w:sz="0" w:space="0" w:color="auto"/>
                    <w:bottom w:val="none" w:sz="0" w:space="0" w:color="auto"/>
                    <w:right w:val="none" w:sz="0" w:space="0" w:color="auto"/>
                  </w:divBdr>
                  <w:divsChild>
                    <w:div w:id="17191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73197">
      <w:bodyDiv w:val="1"/>
      <w:marLeft w:val="0"/>
      <w:marRight w:val="0"/>
      <w:marTop w:val="0"/>
      <w:marBottom w:val="0"/>
      <w:divBdr>
        <w:top w:val="none" w:sz="0" w:space="0" w:color="auto"/>
        <w:left w:val="none" w:sz="0" w:space="0" w:color="auto"/>
        <w:bottom w:val="none" w:sz="0" w:space="0" w:color="auto"/>
        <w:right w:val="none" w:sz="0" w:space="0" w:color="auto"/>
      </w:divBdr>
    </w:div>
    <w:div w:id="640620936">
      <w:bodyDiv w:val="1"/>
      <w:marLeft w:val="0"/>
      <w:marRight w:val="0"/>
      <w:marTop w:val="0"/>
      <w:marBottom w:val="0"/>
      <w:divBdr>
        <w:top w:val="none" w:sz="0" w:space="0" w:color="auto"/>
        <w:left w:val="none" w:sz="0" w:space="0" w:color="auto"/>
        <w:bottom w:val="none" w:sz="0" w:space="0" w:color="auto"/>
        <w:right w:val="none" w:sz="0" w:space="0" w:color="auto"/>
      </w:divBdr>
    </w:div>
    <w:div w:id="658383255">
      <w:bodyDiv w:val="1"/>
      <w:marLeft w:val="0"/>
      <w:marRight w:val="0"/>
      <w:marTop w:val="0"/>
      <w:marBottom w:val="0"/>
      <w:divBdr>
        <w:top w:val="none" w:sz="0" w:space="0" w:color="auto"/>
        <w:left w:val="none" w:sz="0" w:space="0" w:color="auto"/>
        <w:bottom w:val="none" w:sz="0" w:space="0" w:color="auto"/>
        <w:right w:val="none" w:sz="0" w:space="0" w:color="auto"/>
      </w:divBdr>
    </w:div>
    <w:div w:id="668169352">
      <w:bodyDiv w:val="1"/>
      <w:marLeft w:val="0"/>
      <w:marRight w:val="0"/>
      <w:marTop w:val="0"/>
      <w:marBottom w:val="0"/>
      <w:divBdr>
        <w:top w:val="none" w:sz="0" w:space="0" w:color="auto"/>
        <w:left w:val="none" w:sz="0" w:space="0" w:color="auto"/>
        <w:bottom w:val="none" w:sz="0" w:space="0" w:color="auto"/>
        <w:right w:val="none" w:sz="0" w:space="0" w:color="auto"/>
      </w:divBdr>
    </w:div>
    <w:div w:id="673000258">
      <w:bodyDiv w:val="1"/>
      <w:marLeft w:val="0"/>
      <w:marRight w:val="0"/>
      <w:marTop w:val="0"/>
      <w:marBottom w:val="0"/>
      <w:divBdr>
        <w:top w:val="none" w:sz="0" w:space="0" w:color="auto"/>
        <w:left w:val="none" w:sz="0" w:space="0" w:color="auto"/>
        <w:bottom w:val="none" w:sz="0" w:space="0" w:color="auto"/>
        <w:right w:val="none" w:sz="0" w:space="0" w:color="auto"/>
      </w:divBdr>
    </w:div>
    <w:div w:id="727461526">
      <w:bodyDiv w:val="1"/>
      <w:marLeft w:val="0"/>
      <w:marRight w:val="0"/>
      <w:marTop w:val="0"/>
      <w:marBottom w:val="0"/>
      <w:divBdr>
        <w:top w:val="none" w:sz="0" w:space="0" w:color="auto"/>
        <w:left w:val="none" w:sz="0" w:space="0" w:color="auto"/>
        <w:bottom w:val="none" w:sz="0" w:space="0" w:color="auto"/>
        <w:right w:val="none" w:sz="0" w:space="0" w:color="auto"/>
      </w:divBdr>
      <w:divsChild>
        <w:div w:id="694304897">
          <w:marLeft w:val="0"/>
          <w:marRight w:val="0"/>
          <w:marTop w:val="0"/>
          <w:marBottom w:val="0"/>
          <w:divBdr>
            <w:top w:val="none" w:sz="0" w:space="0" w:color="auto"/>
            <w:left w:val="none" w:sz="0" w:space="0" w:color="auto"/>
            <w:bottom w:val="none" w:sz="0" w:space="0" w:color="auto"/>
            <w:right w:val="none" w:sz="0" w:space="0" w:color="auto"/>
          </w:divBdr>
          <w:divsChild>
            <w:div w:id="327247403">
              <w:marLeft w:val="0"/>
              <w:marRight w:val="0"/>
              <w:marTop w:val="0"/>
              <w:marBottom w:val="0"/>
              <w:divBdr>
                <w:top w:val="none" w:sz="0" w:space="0" w:color="auto"/>
                <w:left w:val="none" w:sz="0" w:space="0" w:color="auto"/>
                <w:bottom w:val="none" w:sz="0" w:space="0" w:color="auto"/>
                <w:right w:val="none" w:sz="0" w:space="0" w:color="auto"/>
              </w:divBdr>
              <w:divsChild>
                <w:div w:id="360084378">
                  <w:marLeft w:val="0"/>
                  <w:marRight w:val="0"/>
                  <w:marTop w:val="0"/>
                  <w:marBottom w:val="0"/>
                  <w:divBdr>
                    <w:top w:val="none" w:sz="0" w:space="0" w:color="auto"/>
                    <w:left w:val="none" w:sz="0" w:space="0" w:color="auto"/>
                    <w:bottom w:val="none" w:sz="0" w:space="0" w:color="auto"/>
                    <w:right w:val="none" w:sz="0" w:space="0" w:color="auto"/>
                  </w:divBdr>
                  <w:divsChild>
                    <w:div w:id="1575698921">
                      <w:marLeft w:val="0"/>
                      <w:marRight w:val="0"/>
                      <w:marTop w:val="0"/>
                      <w:marBottom w:val="0"/>
                      <w:divBdr>
                        <w:top w:val="none" w:sz="0" w:space="0" w:color="auto"/>
                        <w:left w:val="none" w:sz="0" w:space="0" w:color="auto"/>
                        <w:bottom w:val="none" w:sz="0" w:space="0" w:color="auto"/>
                        <w:right w:val="none" w:sz="0" w:space="0" w:color="auto"/>
                      </w:divBdr>
                      <w:divsChild>
                        <w:div w:id="1726684615">
                          <w:marLeft w:val="0"/>
                          <w:marRight w:val="0"/>
                          <w:marTop w:val="0"/>
                          <w:marBottom w:val="0"/>
                          <w:divBdr>
                            <w:top w:val="none" w:sz="0" w:space="0" w:color="auto"/>
                            <w:left w:val="none" w:sz="0" w:space="0" w:color="auto"/>
                            <w:bottom w:val="none" w:sz="0" w:space="0" w:color="auto"/>
                            <w:right w:val="none" w:sz="0" w:space="0" w:color="auto"/>
                          </w:divBdr>
                          <w:divsChild>
                            <w:div w:id="10083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092955">
      <w:bodyDiv w:val="1"/>
      <w:marLeft w:val="0"/>
      <w:marRight w:val="0"/>
      <w:marTop w:val="0"/>
      <w:marBottom w:val="0"/>
      <w:divBdr>
        <w:top w:val="none" w:sz="0" w:space="0" w:color="auto"/>
        <w:left w:val="none" w:sz="0" w:space="0" w:color="auto"/>
        <w:bottom w:val="none" w:sz="0" w:space="0" w:color="auto"/>
        <w:right w:val="none" w:sz="0" w:space="0" w:color="auto"/>
      </w:divBdr>
    </w:div>
    <w:div w:id="819493271">
      <w:bodyDiv w:val="1"/>
      <w:marLeft w:val="0"/>
      <w:marRight w:val="0"/>
      <w:marTop w:val="0"/>
      <w:marBottom w:val="0"/>
      <w:divBdr>
        <w:top w:val="none" w:sz="0" w:space="0" w:color="auto"/>
        <w:left w:val="none" w:sz="0" w:space="0" w:color="auto"/>
        <w:bottom w:val="none" w:sz="0" w:space="0" w:color="auto"/>
        <w:right w:val="none" w:sz="0" w:space="0" w:color="auto"/>
      </w:divBdr>
    </w:div>
    <w:div w:id="827015303">
      <w:bodyDiv w:val="1"/>
      <w:marLeft w:val="0"/>
      <w:marRight w:val="0"/>
      <w:marTop w:val="0"/>
      <w:marBottom w:val="0"/>
      <w:divBdr>
        <w:top w:val="none" w:sz="0" w:space="0" w:color="auto"/>
        <w:left w:val="none" w:sz="0" w:space="0" w:color="auto"/>
        <w:bottom w:val="none" w:sz="0" w:space="0" w:color="auto"/>
        <w:right w:val="none" w:sz="0" w:space="0" w:color="auto"/>
      </w:divBdr>
    </w:div>
    <w:div w:id="909316809">
      <w:bodyDiv w:val="1"/>
      <w:marLeft w:val="0"/>
      <w:marRight w:val="0"/>
      <w:marTop w:val="0"/>
      <w:marBottom w:val="0"/>
      <w:divBdr>
        <w:top w:val="none" w:sz="0" w:space="0" w:color="auto"/>
        <w:left w:val="none" w:sz="0" w:space="0" w:color="auto"/>
        <w:bottom w:val="none" w:sz="0" w:space="0" w:color="auto"/>
        <w:right w:val="none" w:sz="0" w:space="0" w:color="auto"/>
      </w:divBdr>
    </w:div>
    <w:div w:id="923026429">
      <w:bodyDiv w:val="1"/>
      <w:marLeft w:val="0"/>
      <w:marRight w:val="0"/>
      <w:marTop w:val="0"/>
      <w:marBottom w:val="0"/>
      <w:divBdr>
        <w:top w:val="none" w:sz="0" w:space="0" w:color="auto"/>
        <w:left w:val="none" w:sz="0" w:space="0" w:color="auto"/>
        <w:bottom w:val="none" w:sz="0" w:space="0" w:color="auto"/>
        <w:right w:val="none" w:sz="0" w:space="0" w:color="auto"/>
      </w:divBdr>
    </w:div>
    <w:div w:id="938486320">
      <w:bodyDiv w:val="1"/>
      <w:marLeft w:val="0"/>
      <w:marRight w:val="0"/>
      <w:marTop w:val="0"/>
      <w:marBottom w:val="0"/>
      <w:divBdr>
        <w:top w:val="none" w:sz="0" w:space="0" w:color="auto"/>
        <w:left w:val="none" w:sz="0" w:space="0" w:color="auto"/>
        <w:bottom w:val="none" w:sz="0" w:space="0" w:color="auto"/>
        <w:right w:val="none" w:sz="0" w:space="0" w:color="auto"/>
      </w:divBdr>
    </w:div>
    <w:div w:id="950625448">
      <w:bodyDiv w:val="1"/>
      <w:marLeft w:val="0"/>
      <w:marRight w:val="0"/>
      <w:marTop w:val="0"/>
      <w:marBottom w:val="0"/>
      <w:divBdr>
        <w:top w:val="none" w:sz="0" w:space="0" w:color="auto"/>
        <w:left w:val="none" w:sz="0" w:space="0" w:color="auto"/>
        <w:bottom w:val="none" w:sz="0" w:space="0" w:color="auto"/>
        <w:right w:val="none" w:sz="0" w:space="0" w:color="auto"/>
      </w:divBdr>
    </w:div>
    <w:div w:id="1019157907">
      <w:bodyDiv w:val="1"/>
      <w:marLeft w:val="0"/>
      <w:marRight w:val="0"/>
      <w:marTop w:val="0"/>
      <w:marBottom w:val="0"/>
      <w:divBdr>
        <w:top w:val="none" w:sz="0" w:space="0" w:color="auto"/>
        <w:left w:val="none" w:sz="0" w:space="0" w:color="auto"/>
        <w:bottom w:val="none" w:sz="0" w:space="0" w:color="auto"/>
        <w:right w:val="none" w:sz="0" w:space="0" w:color="auto"/>
      </w:divBdr>
      <w:divsChild>
        <w:div w:id="728114994">
          <w:marLeft w:val="0"/>
          <w:marRight w:val="0"/>
          <w:marTop w:val="0"/>
          <w:marBottom w:val="0"/>
          <w:divBdr>
            <w:top w:val="none" w:sz="0" w:space="0" w:color="auto"/>
            <w:left w:val="none" w:sz="0" w:space="0" w:color="auto"/>
            <w:bottom w:val="none" w:sz="0" w:space="0" w:color="auto"/>
            <w:right w:val="none" w:sz="0" w:space="0" w:color="auto"/>
          </w:divBdr>
          <w:divsChild>
            <w:div w:id="2126078927">
              <w:marLeft w:val="0"/>
              <w:marRight w:val="0"/>
              <w:marTop w:val="0"/>
              <w:marBottom w:val="0"/>
              <w:divBdr>
                <w:top w:val="none" w:sz="0" w:space="0" w:color="auto"/>
                <w:left w:val="none" w:sz="0" w:space="0" w:color="auto"/>
                <w:bottom w:val="none" w:sz="0" w:space="0" w:color="auto"/>
                <w:right w:val="none" w:sz="0" w:space="0" w:color="auto"/>
              </w:divBdr>
              <w:divsChild>
                <w:div w:id="631979726">
                  <w:marLeft w:val="0"/>
                  <w:marRight w:val="0"/>
                  <w:marTop w:val="0"/>
                  <w:marBottom w:val="0"/>
                  <w:divBdr>
                    <w:top w:val="none" w:sz="0" w:space="0" w:color="auto"/>
                    <w:left w:val="none" w:sz="0" w:space="0" w:color="auto"/>
                    <w:bottom w:val="none" w:sz="0" w:space="0" w:color="auto"/>
                    <w:right w:val="none" w:sz="0" w:space="0" w:color="auto"/>
                  </w:divBdr>
                  <w:divsChild>
                    <w:div w:id="506755488">
                      <w:marLeft w:val="0"/>
                      <w:marRight w:val="0"/>
                      <w:marTop w:val="0"/>
                      <w:marBottom w:val="0"/>
                      <w:divBdr>
                        <w:top w:val="none" w:sz="0" w:space="0" w:color="auto"/>
                        <w:left w:val="none" w:sz="0" w:space="0" w:color="auto"/>
                        <w:bottom w:val="none" w:sz="0" w:space="0" w:color="auto"/>
                        <w:right w:val="none" w:sz="0" w:space="0" w:color="auto"/>
                      </w:divBdr>
                      <w:divsChild>
                        <w:div w:id="1202009693">
                          <w:marLeft w:val="0"/>
                          <w:marRight w:val="0"/>
                          <w:marTop w:val="0"/>
                          <w:marBottom w:val="0"/>
                          <w:divBdr>
                            <w:top w:val="none" w:sz="0" w:space="0" w:color="auto"/>
                            <w:left w:val="none" w:sz="0" w:space="0" w:color="auto"/>
                            <w:bottom w:val="none" w:sz="0" w:space="0" w:color="auto"/>
                            <w:right w:val="none" w:sz="0" w:space="0" w:color="auto"/>
                          </w:divBdr>
                          <w:divsChild>
                            <w:div w:id="13514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036838">
      <w:bodyDiv w:val="1"/>
      <w:marLeft w:val="0"/>
      <w:marRight w:val="0"/>
      <w:marTop w:val="0"/>
      <w:marBottom w:val="0"/>
      <w:divBdr>
        <w:top w:val="none" w:sz="0" w:space="0" w:color="auto"/>
        <w:left w:val="none" w:sz="0" w:space="0" w:color="auto"/>
        <w:bottom w:val="none" w:sz="0" w:space="0" w:color="auto"/>
        <w:right w:val="none" w:sz="0" w:space="0" w:color="auto"/>
      </w:divBdr>
    </w:div>
    <w:div w:id="1044912138">
      <w:bodyDiv w:val="1"/>
      <w:marLeft w:val="0"/>
      <w:marRight w:val="0"/>
      <w:marTop w:val="0"/>
      <w:marBottom w:val="0"/>
      <w:divBdr>
        <w:top w:val="none" w:sz="0" w:space="0" w:color="auto"/>
        <w:left w:val="none" w:sz="0" w:space="0" w:color="auto"/>
        <w:bottom w:val="none" w:sz="0" w:space="0" w:color="auto"/>
        <w:right w:val="none" w:sz="0" w:space="0" w:color="auto"/>
      </w:divBdr>
    </w:div>
    <w:div w:id="1050610658">
      <w:bodyDiv w:val="1"/>
      <w:marLeft w:val="0"/>
      <w:marRight w:val="0"/>
      <w:marTop w:val="0"/>
      <w:marBottom w:val="0"/>
      <w:divBdr>
        <w:top w:val="none" w:sz="0" w:space="0" w:color="auto"/>
        <w:left w:val="none" w:sz="0" w:space="0" w:color="auto"/>
        <w:bottom w:val="none" w:sz="0" w:space="0" w:color="auto"/>
        <w:right w:val="none" w:sz="0" w:space="0" w:color="auto"/>
      </w:divBdr>
    </w:div>
    <w:div w:id="1126703552">
      <w:bodyDiv w:val="1"/>
      <w:marLeft w:val="0"/>
      <w:marRight w:val="0"/>
      <w:marTop w:val="0"/>
      <w:marBottom w:val="0"/>
      <w:divBdr>
        <w:top w:val="none" w:sz="0" w:space="0" w:color="auto"/>
        <w:left w:val="none" w:sz="0" w:space="0" w:color="auto"/>
        <w:bottom w:val="none" w:sz="0" w:space="0" w:color="auto"/>
        <w:right w:val="none" w:sz="0" w:space="0" w:color="auto"/>
      </w:divBdr>
    </w:div>
    <w:div w:id="1147014800">
      <w:bodyDiv w:val="1"/>
      <w:marLeft w:val="0"/>
      <w:marRight w:val="0"/>
      <w:marTop w:val="0"/>
      <w:marBottom w:val="0"/>
      <w:divBdr>
        <w:top w:val="none" w:sz="0" w:space="0" w:color="auto"/>
        <w:left w:val="none" w:sz="0" w:space="0" w:color="auto"/>
        <w:bottom w:val="none" w:sz="0" w:space="0" w:color="auto"/>
        <w:right w:val="none" w:sz="0" w:space="0" w:color="auto"/>
      </w:divBdr>
    </w:div>
    <w:div w:id="1192188855">
      <w:bodyDiv w:val="1"/>
      <w:marLeft w:val="0"/>
      <w:marRight w:val="0"/>
      <w:marTop w:val="0"/>
      <w:marBottom w:val="0"/>
      <w:divBdr>
        <w:top w:val="none" w:sz="0" w:space="0" w:color="auto"/>
        <w:left w:val="none" w:sz="0" w:space="0" w:color="auto"/>
        <w:bottom w:val="none" w:sz="0" w:space="0" w:color="auto"/>
        <w:right w:val="none" w:sz="0" w:space="0" w:color="auto"/>
      </w:divBdr>
    </w:div>
    <w:div w:id="1218470622">
      <w:bodyDiv w:val="1"/>
      <w:marLeft w:val="0"/>
      <w:marRight w:val="0"/>
      <w:marTop w:val="0"/>
      <w:marBottom w:val="0"/>
      <w:divBdr>
        <w:top w:val="none" w:sz="0" w:space="0" w:color="auto"/>
        <w:left w:val="none" w:sz="0" w:space="0" w:color="auto"/>
        <w:bottom w:val="none" w:sz="0" w:space="0" w:color="auto"/>
        <w:right w:val="none" w:sz="0" w:space="0" w:color="auto"/>
      </w:divBdr>
    </w:div>
    <w:div w:id="1223054148">
      <w:bodyDiv w:val="1"/>
      <w:marLeft w:val="0"/>
      <w:marRight w:val="0"/>
      <w:marTop w:val="0"/>
      <w:marBottom w:val="0"/>
      <w:divBdr>
        <w:top w:val="none" w:sz="0" w:space="0" w:color="auto"/>
        <w:left w:val="none" w:sz="0" w:space="0" w:color="auto"/>
        <w:bottom w:val="none" w:sz="0" w:space="0" w:color="auto"/>
        <w:right w:val="none" w:sz="0" w:space="0" w:color="auto"/>
      </w:divBdr>
    </w:div>
    <w:div w:id="1234126815">
      <w:bodyDiv w:val="1"/>
      <w:marLeft w:val="0"/>
      <w:marRight w:val="0"/>
      <w:marTop w:val="0"/>
      <w:marBottom w:val="0"/>
      <w:divBdr>
        <w:top w:val="none" w:sz="0" w:space="0" w:color="auto"/>
        <w:left w:val="none" w:sz="0" w:space="0" w:color="auto"/>
        <w:bottom w:val="none" w:sz="0" w:space="0" w:color="auto"/>
        <w:right w:val="none" w:sz="0" w:space="0" w:color="auto"/>
      </w:divBdr>
    </w:div>
    <w:div w:id="1315793264">
      <w:bodyDiv w:val="1"/>
      <w:marLeft w:val="0"/>
      <w:marRight w:val="0"/>
      <w:marTop w:val="0"/>
      <w:marBottom w:val="0"/>
      <w:divBdr>
        <w:top w:val="none" w:sz="0" w:space="0" w:color="auto"/>
        <w:left w:val="none" w:sz="0" w:space="0" w:color="auto"/>
        <w:bottom w:val="none" w:sz="0" w:space="0" w:color="auto"/>
        <w:right w:val="none" w:sz="0" w:space="0" w:color="auto"/>
      </w:divBdr>
    </w:div>
    <w:div w:id="1323268890">
      <w:bodyDiv w:val="1"/>
      <w:marLeft w:val="0"/>
      <w:marRight w:val="0"/>
      <w:marTop w:val="0"/>
      <w:marBottom w:val="0"/>
      <w:divBdr>
        <w:top w:val="none" w:sz="0" w:space="0" w:color="auto"/>
        <w:left w:val="none" w:sz="0" w:space="0" w:color="auto"/>
        <w:bottom w:val="none" w:sz="0" w:space="0" w:color="auto"/>
        <w:right w:val="none" w:sz="0" w:space="0" w:color="auto"/>
      </w:divBdr>
    </w:div>
    <w:div w:id="1328560409">
      <w:bodyDiv w:val="1"/>
      <w:marLeft w:val="0"/>
      <w:marRight w:val="0"/>
      <w:marTop w:val="0"/>
      <w:marBottom w:val="0"/>
      <w:divBdr>
        <w:top w:val="none" w:sz="0" w:space="0" w:color="auto"/>
        <w:left w:val="none" w:sz="0" w:space="0" w:color="auto"/>
        <w:bottom w:val="none" w:sz="0" w:space="0" w:color="auto"/>
        <w:right w:val="none" w:sz="0" w:space="0" w:color="auto"/>
      </w:divBdr>
    </w:div>
    <w:div w:id="1361934960">
      <w:bodyDiv w:val="1"/>
      <w:marLeft w:val="0"/>
      <w:marRight w:val="0"/>
      <w:marTop w:val="0"/>
      <w:marBottom w:val="0"/>
      <w:divBdr>
        <w:top w:val="none" w:sz="0" w:space="0" w:color="auto"/>
        <w:left w:val="none" w:sz="0" w:space="0" w:color="auto"/>
        <w:bottom w:val="none" w:sz="0" w:space="0" w:color="auto"/>
        <w:right w:val="none" w:sz="0" w:space="0" w:color="auto"/>
      </w:divBdr>
    </w:div>
    <w:div w:id="1384329935">
      <w:bodyDiv w:val="1"/>
      <w:marLeft w:val="0"/>
      <w:marRight w:val="0"/>
      <w:marTop w:val="0"/>
      <w:marBottom w:val="0"/>
      <w:divBdr>
        <w:top w:val="none" w:sz="0" w:space="0" w:color="auto"/>
        <w:left w:val="none" w:sz="0" w:space="0" w:color="auto"/>
        <w:bottom w:val="none" w:sz="0" w:space="0" w:color="auto"/>
        <w:right w:val="none" w:sz="0" w:space="0" w:color="auto"/>
      </w:divBdr>
    </w:div>
    <w:div w:id="1420979127">
      <w:bodyDiv w:val="1"/>
      <w:marLeft w:val="0"/>
      <w:marRight w:val="0"/>
      <w:marTop w:val="0"/>
      <w:marBottom w:val="0"/>
      <w:divBdr>
        <w:top w:val="none" w:sz="0" w:space="0" w:color="auto"/>
        <w:left w:val="none" w:sz="0" w:space="0" w:color="auto"/>
        <w:bottom w:val="none" w:sz="0" w:space="0" w:color="auto"/>
        <w:right w:val="none" w:sz="0" w:space="0" w:color="auto"/>
      </w:divBdr>
    </w:div>
    <w:div w:id="1480342169">
      <w:bodyDiv w:val="1"/>
      <w:marLeft w:val="0"/>
      <w:marRight w:val="0"/>
      <w:marTop w:val="0"/>
      <w:marBottom w:val="0"/>
      <w:divBdr>
        <w:top w:val="none" w:sz="0" w:space="0" w:color="auto"/>
        <w:left w:val="none" w:sz="0" w:space="0" w:color="auto"/>
        <w:bottom w:val="none" w:sz="0" w:space="0" w:color="auto"/>
        <w:right w:val="none" w:sz="0" w:space="0" w:color="auto"/>
      </w:divBdr>
    </w:div>
    <w:div w:id="1507860646">
      <w:bodyDiv w:val="1"/>
      <w:marLeft w:val="0"/>
      <w:marRight w:val="0"/>
      <w:marTop w:val="0"/>
      <w:marBottom w:val="0"/>
      <w:divBdr>
        <w:top w:val="none" w:sz="0" w:space="0" w:color="auto"/>
        <w:left w:val="none" w:sz="0" w:space="0" w:color="auto"/>
        <w:bottom w:val="none" w:sz="0" w:space="0" w:color="auto"/>
        <w:right w:val="none" w:sz="0" w:space="0" w:color="auto"/>
      </w:divBdr>
      <w:divsChild>
        <w:div w:id="2050033443">
          <w:marLeft w:val="0"/>
          <w:marRight w:val="0"/>
          <w:marTop w:val="0"/>
          <w:marBottom w:val="0"/>
          <w:divBdr>
            <w:top w:val="none" w:sz="0" w:space="0" w:color="auto"/>
            <w:left w:val="none" w:sz="0" w:space="0" w:color="auto"/>
            <w:bottom w:val="none" w:sz="0" w:space="0" w:color="auto"/>
            <w:right w:val="none" w:sz="0" w:space="0" w:color="auto"/>
          </w:divBdr>
          <w:divsChild>
            <w:div w:id="859050182">
              <w:marLeft w:val="0"/>
              <w:marRight w:val="0"/>
              <w:marTop w:val="0"/>
              <w:marBottom w:val="0"/>
              <w:divBdr>
                <w:top w:val="none" w:sz="0" w:space="0" w:color="auto"/>
                <w:left w:val="none" w:sz="0" w:space="0" w:color="auto"/>
                <w:bottom w:val="none" w:sz="0" w:space="0" w:color="auto"/>
                <w:right w:val="none" w:sz="0" w:space="0" w:color="auto"/>
              </w:divBdr>
              <w:divsChild>
                <w:div w:id="501622121">
                  <w:marLeft w:val="0"/>
                  <w:marRight w:val="0"/>
                  <w:marTop w:val="0"/>
                  <w:marBottom w:val="0"/>
                  <w:divBdr>
                    <w:top w:val="none" w:sz="0" w:space="0" w:color="auto"/>
                    <w:left w:val="none" w:sz="0" w:space="0" w:color="auto"/>
                    <w:bottom w:val="none" w:sz="0" w:space="0" w:color="auto"/>
                    <w:right w:val="none" w:sz="0" w:space="0" w:color="auto"/>
                  </w:divBdr>
                  <w:divsChild>
                    <w:div w:id="276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030">
      <w:bodyDiv w:val="1"/>
      <w:marLeft w:val="0"/>
      <w:marRight w:val="0"/>
      <w:marTop w:val="0"/>
      <w:marBottom w:val="0"/>
      <w:divBdr>
        <w:top w:val="none" w:sz="0" w:space="0" w:color="auto"/>
        <w:left w:val="none" w:sz="0" w:space="0" w:color="auto"/>
        <w:bottom w:val="none" w:sz="0" w:space="0" w:color="auto"/>
        <w:right w:val="none" w:sz="0" w:space="0" w:color="auto"/>
      </w:divBdr>
    </w:div>
    <w:div w:id="1526213890">
      <w:bodyDiv w:val="1"/>
      <w:marLeft w:val="0"/>
      <w:marRight w:val="0"/>
      <w:marTop w:val="0"/>
      <w:marBottom w:val="0"/>
      <w:divBdr>
        <w:top w:val="none" w:sz="0" w:space="0" w:color="auto"/>
        <w:left w:val="none" w:sz="0" w:space="0" w:color="auto"/>
        <w:bottom w:val="none" w:sz="0" w:space="0" w:color="auto"/>
        <w:right w:val="none" w:sz="0" w:space="0" w:color="auto"/>
      </w:divBdr>
    </w:div>
    <w:div w:id="1531063261">
      <w:bodyDiv w:val="1"/>
      <w:marLeft w:val="0"/>
      <w:marRight w:val="0"/>
      <w:marTop w:val="0"/>
      <w:marBottom w:val="0"/>
      <w:divBdr>
        <w:top w:val="none" w:sz="0" w:space="0" w:color="auto"/>
        <w:left w:val="none" w:sz="0" w:space="0" w:color="auto"/>
        <w:bottom w:val="none" w:sz="0" w:space="0" w:color="auto"/>
        <w:right w:val="none" w:sz="0" w:space="0" w:color="auto"/>
      </w:divBdr>
    </w:div>
    <w:div w:id="1549956641">
      <w:bodyDiv w:val="1"/>
      <w:marLeft w:val="0"/>
      <w:marRight w:val="0"/>
      <w:marTop w:val="0"/>
      <w:marBottom w:val="0"/>
      <w:divBdr>
        <w:top w:val="none" w:sz="0" w:space="0" w:color="auto"/>
        <w:left w:val="none" w:sz="0" w:space="0" w:color="auto"/>
        <w:bottom w:val="none" w:sz="0" w:space="0" w:color="auto"/>
        <w:right w:val="none" w:sz="0" w:space="0" w:color="auto"/>
      </w:divBdr>
    </w:div>
    <w:div w:id="1562790608">
      <w:bodyDiv w:val="1"/>
      <w:marLeft w:val="0"/>
      <w:marRight w:val="0"/>
      <w:marTop w:val="0"/>
      <w:marBottom w:val="0"/>
      <w:divBdr>
        <w:top w:val="none" w:sz="0" w:space="0" w:color="auto"/>
        <w:left w:val="none" w:sz="0" w:space="0" w:color="auto"/>
        <w:bottom w:val="none" w:sz="0" w:space="0" w:color="auto"/>
        <w:right w:val="none" w:sz="0" w:space="0" w:color="auto"/>
      </w:divBdr>
    </w:div>
    <w:div w:id="1573464999">
      <w:bodyDiv w:val="1"/>
      <w:marLeft w:val="0"/>
      <w:marRight w:val="0"/>
      <w:marTop w:val="0"/>
      <w:marBottom w:val="0"/>
      <w:divBdr>
        <w:top w:val="none" w:sz="0" w:space="0" w:color="auto"/>
        <w:left w:val="none" w:sz="0" w:space="0" w:color="auto"/>
        <w:bottom w:val="none" w:sz="0" w:space="0" w:color="auto"/>
        <w:right w:val="none" w:sz="0" w:space="0" w:color="auto"/>
      </w:divBdr>
    </w:div>
    <w:div w:id="1577981722">
      <w:bodyDiv w:val="1"/>
      <w:marLeft w:val="0"/>
      <w:marRight w:val="0"/>
      <w:marTop w:val="0"/>
      <w:marBottom w:val="0"/>
      <w:divBdr>
        <w:top w:val="none" w:sz="0" w:space="0" w:color="auto"/>
        <w:left w:val="none" w:sz="0" w:space="0" w:color="auto"/>
        <w:bottom w:val="none" w:sz="0" w:space="0" w:color="auto"/>
        <w:right w:val="none" w:sz="0" w:space="0" w:color="auto"/>
      </w:divBdr>
    </w:div>
    <w:div w:id="1579515261">
      <w:bodyDiv w:val="1"/>
      <w:marLeft w:val="0"/>
      <w:marRight w:val="0"/>
      <w:marTop w:val="0"/>
      <w:marBottom w:val="0"/>
      <w:divBdr>
        <w:top w:val="none" w:sz="0" w:space="0" w:color="auto"/>
        <w:left w:val="none" w:sz="0" w:space="0" w:color="auto"/>
        <w:bottom w:val="none" w:sz="0" w:space="0" w:color="auto"/>
        <w:right w:val="none" w:sz="0" w:space="0" w:color="auto"/>
      </w:divBdr>
    </w:div>
    <w:div w:id="1675960290">
      <w:bodyDiv w:val="1"/>
      <w:marLeft w:val="0"/>
      <w:marRight w:val="0"/>
      <w:marTop w:val="0"/>
      <w:marBottom w:val="0"/>
      <w:divBdr>
        <w:top w:val="none" w:sz="0" w:space="0" w:color="auto"/>
        <w:left w:val="none" w:sz="0" w:space="0" w:color="auto"/>
        <w:bottom w:val="none" w:sz="0" w:space="0" w:color="auto"/>
        <w:right w:val="none" w:sz="0" w:space="0" w:color="auto"/>
      </w:divBdr>
    </w:div>
    <w:div w:id="1707564331">
      <w:bodyDiv w:val="1"/>
      <w:marLeft w:val="0"/>
      <w:marRight w:val="0"/>
      <w:marTop w:val="0"/>
      <w:marBottom w:val="0"/>
      <w:divBdr>
        <w:top w:val="none" w:sz="0" w:space="0" w:color="auto"/>
        <w:left w:val="none" w:sz="0" w:space="0" w:color="auto"/>
        <w:bottom w:val="none" w:sz="0" w:space="0" w:color="auto"/>
        <w:right w:val="none" w:sz="0" w:space="0" w:color="auto"/>
      </w:divBdr>
    </w:div>
    <w:div w:id="1749620657">
      <w:bodyDiv w:val="1"/>
      <w:marLeft w:val="0"/>
      <w:marRight w:val="0"/>
      <w:marTop w:val="0"/>
      <w:marBottom w:val="0"/>
      <w:divBdr>
        <w:top w:val="none" w:sz="0" w:space="0" w:color="auto"/>
        <w:left w:val="none" w:sz="0" w:space="0" w:color="auto"/>
        <w:bottom w:val="none" w:sz="0" w:space="0" w:color="auto"/>
        <w:right w:val="none" w:sz="0" w:space="0" w:color="auto"/>
      </w:divBdr>
    </w:div>
    <w:div w:id="1757165549">
      <w:bodyDiv w:val="1"/>
      <w:marLeft w:val="0"/>
      <w:marRight w:val="0"/>
      <w:marTop w:val="0"/>
      <w:marBottom w:val="0"/>
      <w:divBdr>
        <w:top w:val="none" w:sz="0" w:space="0" w:color="auto"/>
        <w:left w:val="none" w:sz="0" w:space="0" w:color="auto"/>
        <w:bottom w:val="none" w:sz="0" w:space="0" w:color="auto"/>
        <w:right w:val="none" w:sz="0" w:space="0" w:color="auto"/>
      </w:divBdr>
    </w:div>
    <w:div w:id="1840463083">
      <w:bodyDiv w:val="1"/>
      <w:marLeft w:val="0"/>
      <w:marRight w:val="0"/>
      <w:marTop w:val="0"/>
      <w:marBottom w:val="0"/>
      <w:divBdr>
        <w:top w:val="none" w:sz="0" w:space="0" w:color="auto"/>
        <w:left w:val="none" w:sz="0" w:space="0" w:color="auto"/>
        <w:bottom w:val="none" w:sz="0" w:space="0" w:color="auto"/>
        <w:right w:val="none" w:sz="0" w:space="0" w:color="auto"/>
      </w:divBdr>
    </w:div>
    <w:div w:id="1863275817">
      <w:bodyDiv w:val="1"/>
      <w:marLeft w:val="0"/>
      <w:marRight w:val="0"/>
      <w:marTop w:val="0"/>
      <w:marBottom w:val="0"/>
      <w:divBdr>
        <w:top w:val="none" w:sz="0" w:space="0" w:color="auto"/>
        <w:left w:val="none" w:sz="0" w:space="0" w:color="auto"/>
        <w:bottom w:val="none" w:sz="0" w:space="0" w:color="auto"/>
        <w:right w:val="none" w:sz="0" w:space="0" w:color="auto"/>
      </w:divBdr>
    </w:div>
    <w:div w:id="1949268584">
      <w:bodyDiv w:val="1"/>
      <w:marLeft w:val="0"/>
      <w:marRight w:val="0"/>
      <w:marTop w:val="0"/>
      <w:marBottom w:val="0"/>
      <w:divBdr>
        <w:top w:val="none" w:sz="0" w:space="0" w:color="auto"/>
        <w:left w:val="none" w:sz="0" w:space="0" w:color="auto"/>
        <w:bottom w:val="none" w:sz="0" w:space="0" w:color="auto"/>
        <w:right w:val="none" w:sz="0" w:space="0" w:color="auto"/>
      </w:divBdr>
    </w:div>
    <w:div w:id="1986202659">
      <w:bodyDiv w:val="1"/>
      <w:marLeft w:val="0"/>
      <w:marRight w:val="0"/>
      <w:marTop w:val="0"/>
      <w:marBottom w:val="0"/>
      <w:divBdr>
        <w:top w:val="none" w:sz="0" w:space="0" w:color="auto"/>
        <w:left w:val="none" w:sz="0" w:space="0" w:color="auto"/>
        <w:bottom w:val="none" w:sz="0" w:space="0" w:color="auto"/>
        <w:right w:val="none" w:sz="0" w:space="0" w:color="auto"/>
      </w:divBdr>
    </w:div>
    <w:div w:id="2030328441">
      <w:bodyDiv w:val="1"/>
      <w:marLeft w:val="0"/>
      <w:marRight w:val="0"/>
      <w:marTop w:val="0"/>
      <w:marBottom w:val="0"/>
      <w:divBdr>
        <w:top w:val="none" w:sz="0" w:space="0" w:color="auto"/>
        <w:left w:val="none" w:sz="0" w:space="0" w:color="auto"/>
        <w:bottom w:val="none" w:sz="0" w:space="0" w:color="auto"/>
        <w:right w:val="none" w:sz="0" w:space="0" w:color="auto"/>
      </w:divBdr>
    </w:div>
    <w:div w:id="2058124299">
      <w:bodyDiv w:val="1"/>
      <w:marLeft w:val="0"/>
      <w:marRight w:val="0"/>
      <w:marTop w:val="0"/>
      <w:marBottom w:val="0"/>
      <w:divBdr>
        <w:top w:val="none" w:sz="0" w:space="0" w:color="auto"/>
        <w:left w:val="none" w:sz="0" w:space="0" w:color="auto"/>
        <w:bottom w:val="none" w:sz="0" w:space="0" w:color="auto"/>
        <w:right w:val="none" w:sz="0" w:space="0" w:color="auto"/>
      </w:divBdr>
    </w:div>
    <w:div w:id="2075198067">
      <w:bodyDiv w:val="1"/>
      <w:marLeft w:val="0"/>
      <w:marRight w:val="0"/>
      <w:marTop w:val="0"/>
      <w:marBottom w:val="0"/>
      <w:divBdr>
        <w:top w:val="none" w:sz="0" w:space="0" w:color="auto"/>
        <w:left w:val="none" w:sz="0" w:space="0" w:color="auto"/>
        <w:bottom w:val="none" w:sz="0" w:space="0" w:color="auto"/>
        <w:right w:val="none" w:sz="0" w:space="0" w:color="auto"/>
      </w:divBdr>
    </w:div>
    <w:div w:id="211760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F593A635254B46B6CA08E755F3FE4C"/>
        <w:category>
          <w:name w:val="General"/>
          <w:gallery w:val="placeholder"/>
        </w:category>
        <w:types>
          <w:type w:val="bbPlcHdr"/>
        </w:types>
        <w:behaviors>
          <w:behavior w:val="content"/>
        </w:behaviors>
        <w:guid w:val="{A71AF4BB-402C-45F0-AC96-EC402E6D1393}"/>
      </w:docPartPr>
      <w:docPartBody>
        <w:p w:rsidR="00AA2FC4" w:rsidRDefault="00C02655" w:rsidP="00C02655">
          <w:pPr>
            <w:pStyle w:val="44F593A635254B46B6CA08E755F3FE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55"/>
    <w:rsid w:val="001248DE"/>
    <w:rsid w:val="00125A26"/>
    <w:rsid w:val="001C7180"/>
    <w:rsid w:val="00290201"/>
    <w:rsid w:val="002A5805"/>
    <w:rsid w:val="00377EBC"/>
    <w:rsid w:val="00446330"/>
    <w:rsid w:val="00470A8B"/>
    <w:rsid w:val="0051791D"/>
    <w:rsid w:val="005666DF"/>
    <w:rsid w:val="00676C68"/>
    <w:rsid w:val="006A6004"/>
    <w:rsid w:val="007724D4"/>
    <w:rsid w:val="008146BC"/>
    <w:rsid w:val="00937E74"/>
    <w:rsid w:val="00964EA9"/>
    <w:rsid w:val="009F7304"/>
    <w:rsid w:val="00AA2FC4"/>
    <w:rsid w:val="00B570F6"/>
    <w:rsid w:val="00B82FE5"/>
    <w:rsid w:val="00C02655"/>
    <w:rsid w:val="00C148F1"/>
    <w:rsid w:val="00D17574"/>
    <w:rsid w:val="00D2711C"/>
    <w:rsid w:val="00D35BDC"/>
    <w:rsid w:val="00DD2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F593A635254B46B6CA08E755F3FE4C">
    <w:name w:val="44F593A635254B46B6CA08E755F3FE4C"/>
    <w:rsid w:val="00C026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Las21</b:Tag>
    <b:SourceType>Report</b:SourceType>
    <b:Guid>{C31A8CC4-1536-4874-830B-B463A5615821}</b:Guid>
    <b:Author>
      <b:Author>
        <b:NameList>
          <b:Person>
            <b:Last>Lasse Svenningsen</b:Last>
            <b:First>Madalina</b:First>
            <b:Middle>Calin, Robin Funk</b:Middle>
          </b:Person>
        </b:NameList>
      </b:Author>
    </b:Author>
    <b:Title>Roughness in windPRO</b:Title>
    <b:Year>2021</b:Year>
    <b:Publisher>EMD International A/S </b:Publisher>
    <b:City>Aalborg</b:City>
    <b:RefOrder>3</b:RefOrder>
  </b:Source>
  <b:Source>
    <b:Tag>Pro24</b:Tag>
    <b:SourceType>Misc</b:SourceType>
    <b:Guid>{7E56464A-54E2-4FFD-8E2F-1A1E01298CDB}</b:Guid>
    <b:Title>Wind Farm Control</b:Title>
    <b:Year>2024</b:Year>
    <b:Publisher>Lecture notes</b:Publisher>
    <b:City>Flensburg</b:City>
    <b:Author>
      <b:Author>
        <b:NameList>
          <b:Person>
            <b:Last>Schlipf</b:Last>
            <b:First>Prof.</b:First>
            <b:Middle>Dr.-Ing. David</b:Middle>
          </b:Person>
          <b:Person>
            <b:Last>Steffen</b:Last>
            <b:First>Dr.-Ing.</b:First>
            <b:Middle>Raach</b:Middle>
          </b:Person>
        </b:NameList>
      </b:Author>
    </b:Author>
    <b:PublicationTitle>Lecture 13: Control Design for Wind Turbine and Wind Farms</b:PublicationTitle>
    <b:Month>12</b:Month>
    <b:Day>16</b:Day>
    <b:CountryRegion>Germany</b:CountryRegion>
    <b:RefOrder>1</b:RefOrder>
  </b:Source>
  <b:Source>
    <b:Tag>Dip25</b:Tag>
    <b:SourceType>Misc</b:SourceType>
    <b:Guid>{D0D94F4A-2D98-44CD-8B5B-95B71A760E14}</b:Guid>
    <b:Title>Lecture notes "Advance Wind Farm Planning"</b:Title>
    <b:Year>WS 2024/25</b:Year>
    <b:Author>
      <b:Author>
        <b:NameList>
          <b:Person>
            <b:Last>Nikolai</b:Last>
            <b:First>Dipl.</b:First>
            <b:Middle>-Met. Eva-Maria</b:Middle>
          </b:Person>
          <b:Person>
            <b:Last>Winterfeldt</b:Last>
            <b:First>Dr.</b:First>
            <b:Middle>Jörg</b:Middle>
          </b:Person>
        </b:NameList>
      </b:Author>
    </b:Author>
    <b:City>Flesburg</b:City>
    <b:RefOrder>2</b:RefOrder>
  </b:Source>
</b:Sources>
</file>

<file path=customXml/itemProps1.xml><?xml version="1.0" encoding="utf-8"?>
<ds:datastoreItem xmlns:ds="http://schemas.openxmlformats.org/officeDocument/2006/customXml" ds:itemID="{9BA80BA6-6492-478B-9611-3733D7240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4663</Words>
  <Characters>26584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Advance Wind Farm Development</vt:lpstr>
    </vt:vector>
  </TitlesOfParts>
  <Company/>
  <LinksUpToDate>false</LinksUpToDate>
  <CharactersWithSpaces>31185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Wind Farm Development</dc:title>
  <dc:subject/>
  <dc:creator>Karan Soni</dc:creator>
  <cp:keywords/>
  <dc:description/>
  <cp:lastModifiedBy>Rahul Patil</cp:lastModifiedBy>
  <cp:revision>32</cp:revision>
  <cp:lastPrinted>2025-02-05T18:00:00Z</cp:lastPrinted>
  <dcterms:created xsi:type="dcterms:W3CDTF">2025-02-05T10:57:00Z</dcterms:created>
  <dcterms:modified xsi:type="dcterms:W3CDTF">2025-02-05T18:00:00Z</dcterms:modified>
</cp:coreProperties>
</file>